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11373" w14:textId="623032EE" w:rsidR="00D35B27" w:rsidRPr="00A74752" w:rsidRDefault="00D35B27" w:rsidP="00D35B27">
      <w:pPr>
        <w:jc w:val="both"/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 xml:space="preserve">Na osnovu </w:t>
      </w:r>
      <w:r w:rsidR="00E136FF" w:rsidRPr="00A74752">
        <w:rPr>
          <w:rFonts w:ascii="Tahoma" w:hAnsi="Tahoma" w:cs="Tahoma"/>
          <w:sz w:val="22"/>
          <w:szCs w:val="22"/>
        </w:rPr>
        <w:t xml:space="preserve">člana 7. stav (1) i člana 8. stav (2) </w:t>
      </w:r>
      <w:r w:rsidRPr="00A74752">
        <w:rPr>
          <w:rFonts w:ascii="Tahoma" w:hAnsi="Tahoma" w:cs="Tahoma"/>
          <w:sz w:val="22"/>
          <w:szCs w:val="22"/>
        </w:rPr>
        <w:t>Uredbe o načinu dodjele prava za v</w:t>
      </w:r>
      <w:r w:rsidR="007F226C" w:rsidRPr="00A74752">
        <w:rPr>
          <w:rFonts w:ascii="Tahoma" w:hAnsi="Tahoma" w:cs="Tahoma"/>
          <w:sz w:val="22"/>
          <w:szCs w:val="22"/>
        </w:rPr>
        <w:t>ađenje materijala iz vodotoka (</w:t>
      </w:r>
      <w:r w:rsidR="00C02BF2" w:rsidRPr="00A74752">
        <w:rPr>
          <w:rFonts w:ascii="Tahoma" w:hAnsi="Tahoma" w:cs="Tahoma"/>
          <w:sz w:val="22"/>
          <w:szCs w:val="22"/>
        </w:rPr>
        <w:t>„</w:t>
      </w:r>
      <w:r w:rsidR="007F226C" w:rsidRPr="00A74752">
        <w:rPr>
          <w:rFonts w:ascii="Tahoma" w:hAnsi="Tahoma" w:cs="Tahoma"/>
          <w:sz w:val="22"/>
          <w:szCs w:val="22"/>
        </w:rPr>
        <w:t>Službene novine Federacije BiH</w:t>
      </w:r>
      <w:r w:rsidR="00C02BF2" w:rsidRPr="00A74752">
        <w:rPr>
          <w:rFonts w:ascii="Tahoma" w:hAnsi="Tahoma" w:cs="Tahoma"/>
          <w:sz w:val="22"/>
          <w:szCs w:val="22"/>
        </w:rPr>
        <w:t>“</w:t>
      </w:r>
      <w:r w:rsidR="007F226C" w:rsidRPr="00A74752">
        <w:rPr>
          <w:rFonts w:ascii="Tahoma" w:hAnsi="Tahoma" w:cs="Tahoma"/>
          <w:sz w:val="22"/>
          <w:szCs w:val="22"/>
        </w:rPr>
        <w:t>,</w:t>
      </w:r>
      <w:r w:rsidRPr="00A74752">
        <w:rPr>
          <w:rFonts w:ascii="Tahoma" w:hAnsi="Tahoma" w:cs="Tahoma"/>
          <w:sz w:val="22"/>
          <w:szCs w:val="22"/>
        </w:rPr>
        <w:t xml:space="preserve"> broj</w:t>
      </w:r>
      <w:r w:rsidR="00C02BF2" w:rsidRPr="00A74752">
        <w:rPr>
          <w:rFonts w:ascii="Tahoma" w:hAnsi="Tahoma" w:cs="Tahoma"/>
          <w:sz w:val="22"/>
          <w:szCs w:val="22"/>
        </w:rPr>
        <w:t>:</w:t>
      </w:r>
      <w:r w:rsidR="00FB69F1" w:rsidRPr="00A74752">
        <w:rPr>
          <w:rFonts w:ascii="Tahoma" w:hAnsi="Tahoma" w:cs="Tahoma"/>
          <w:sz w:val="22"/>
          <w:szCs w:val="22"/>
        </w:rPr>
        <w:t xml:space="preserve"> 58/15)</w:t>
      </w:r>
      <w:r w:rsidR="0033217D" w:rsidRPr="00A74752">
        <w:rPr>
          <w:rFonts w:ascii="Tahoma" w:hAnsi="Tahoma" w:cs="Tahoma"/>
          <w:sz w:val="22"/>
          <w:szCs w:val="22"/>
        </w:rPr>
        <w:t xml:space="preserve"> (u daljem tekstu: Uredba)</w:t>
      </w:r>
      <w:r w:rsidR="00FB69F1" w:rsidRPr="00A74752">
        <w:rPr>
          <w:rFonts w:ascii="Tahoma" w:hAnsi="Tahoma" w:cs="Tahoma"/>
          <w:sz w:val="22"/>
          <w:szCs w:val="22"/>
        </w:rPr>
        <w:t xml:space="preserve"> i Odluk</w:t>
      </w:r>
      <w:r w:rsidR="0033217D" w:rsidRPr="00A74752">
        <w:rPr>
          <w:rFonts w:ascii="Tahoma" w:hAnsi="Tahoma" w:cs="Tahoma"/>
          <w:sz w:val="22"/>
          <w:szCs w:val="22"/>
        </w:rPr>
        <w:t>e</w:t>
      </w:r>
      <w:r w:rsidRPr="00A74752">
        <w:rPr>
          <w:rFonts w:ascii="Tahoma" w:hAnsi="Tahoma" w:cs="Tahoma"/>
          <w:sz w:val="22"/>
          <w:szCs w:val="22"/>
        </w:rPr>
        <w:t xml:space="preserve"> o utvrđivanju potrebe za vađenjem materijala iz</w:t>
      </w:r>
      <w:r w:rsidR="002B293E">
        <w:rPr>
          <w:rFonts w:ascii="Tahoma" w:hAnsi="Tahoma" w:cs="Tahoma"/>
          <w:sz w:val="22"/>
          <w:szCs w:val="22"/>
        </w:rPr>
        <w:t xml:space="preserve"> vodotoka </w:t>
      </w:r>
      <w:r w:rsidR="001B259A">
        <w:rPr>
          <w:rFonts w:ascii="Tahoma" w:hAnsi="Tahoma" w:cs="Tahoma"/>
          <w:sz w:val="22"/>
          <w:szCs w:val="22"/>
        </w:rPr>
        <w:t>Željeznice, Bosne i Krivaje</w:t>
      </w:r>
      <w:r w:rsidR="00FA0461">
        <w:rPr>
          <w:rFonts w:ascii="Tahoma" w:hAnsi="Tahoma" w:cs="Tahoma"/>
          <w:sz w:val="22"/>
          <w:szCs w:val="22"/>
        </w:rPr>
        <w:t>,</w:t>
      </w:r>
      <w:r w:rsidR="001B259A">
        <w:rPr>
          <w:rFonts w:ascii="Tahoma" w:hAnsi="Tahoma" w:cs="Tahoma"/>
          <w:sz w:val="22"/>
          <w:szCs w:val="22"/>
        </w:rPr>
        <w:t xml:space="preserve"> </w:t>
      </w:r>
      <w:r w:rsidR="00C02BF2" w:rsidRPr="00A74752">
        <w:rPr>
          <w:rFonts w:ascii="Tahoma" w:hAnsi="Tahoma" w:cs="Tahoma"/>
          <w:sz w:val="22"/>
          <w:szCs w:val="22"/>
        </w:rPr>
        <w:t>„</w:t>
      </w:r>
      <w:r w:rsidRPr="00A74752">
        <w:rPr>
          <w:rFonts w:ascii="Tahoma" w:hAnsi="Tahoma" w:cs="Tahoma"/>
          <w:sz w:val="22"/>
          <w:szCs w:val="22"/>
        </w:rPr>
        <w:t>Agencija za vodno područje rijeke Save</w:t>
      </w:r>
      <w:r w:rsidR="00C02BF2" w:rsidRPr="00A74752">
        <w:rPr>
          <w:rFonts w:ascii="Tahoma" w:hAnsi="Tahoma" w:cs="Tahoma"/>
          <w:sz w:val="22"/>
          <w:szCs w:val="22"/>
        </w:rPr>
        <w:t>“</w:t>
      </w:r>
      <w:r w:rsidRPr="00A74752">
        <w:rPr>
          <w:rFonts w:ascii="Tahoma" w:hAnsi="Tahoma" w:cs="Tahoma"/>
          <w:sz w:val="22"/>
          <w:szCs w:val="22"/>
        </w:rPr>
        <w:t xml:space="preserve"> Sarajevo</w:t>
      </w:r>
      <w:r w:rsidR="00826BFF" w:rsidRPr="00A74752">
        <w:rPr>
          <w:rFonts w:ascii="Tahoma" w:hAnsi="Tahoma" w:cs="Tahoma"/>
          <w:sz w:val="22"/>
          <w:szCs w:val="22"/>
        </w:rPr>
        <w:t xml:space="preserve"> </w:t>
      </w:r>
      <w:r w:rsidRPr="00A74752">
        <w:rPr>
          <w:rFonts w:ascii="Tahoma" w:hAnsi="Tahoma" w:cs="Tahoma"/>
          <w:sz w:val="22"/>
          <w:szCs w:val="22"/>
        </w:rPr>
        <w:t>raspisuje</w:t>
      </w:r>
    </w:p>
    <w:p w14:paraId="4A7416EA" w14:textId="77777777" w:rsidR="00D35B27" w:rsidRPr="00A74752" w:rsidRDefault="00D35B27" w:rsidP="00D35B27">
      <w:pPr>
        <w:pStyle w:val="BodyTextIndent"/>
        <w:tabs>
          <w:tab w:val="left" w:pos="-284"/>
        </w:tabs>
        <w:spacing w:after="120"/>
        <w:ind w:left="-426" w:hanging="283"/>
        <w:rPr>
          <w:rFonts w:ascii="Tahoma" w:hAnsi="Tahoma" w:cs="Tahoma"/>
          <w:sz w:val="22"/>
          <w:szCs w:val="22"/>
        </w:rPr>
      </w:pPr>
    </w:p>
    <w:p w14:paraId="629FFDD3" w14:textId="77777777" w:rsidR="00D35B27" w:rsidRPr="00A74752" w:rsidRDefault="00C011AC" w:rsidP="00C011AC">
      <w:pPr>
        <w:pStyle w:val="BodyTextIndent"/>
        <w:tabs>
          <w:tab w:val="left" w:pos="-284"/>
          <w:tab w:val="center" w:pos="4680"/>
          <w:tab w:val="left" w:pos="5850"/>
        </w:tabs>
        <w:spacing w:after="120"/>
        <w:ind w:left="0"/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ab/>
      </w:r>
      <w:r w:rsidR="00D35B27" w:rsidRPr="00A74752">
        <w:rPr>
          <w:rFonts w:ascii="Tahoma" w:hAnsi="Tahoma" w:cs="Tahoma"/>
          <w:sz w:val="22"/>
          <w:szCs w:val="22"/>
        </w:rPr>
        <w:t>JAVNI POZIV</w:t>
      </w:r>
      <w:r w:rsidRPr="00A74752">
        <w:rPr>
          <w:rFonts w:ascii="Tahoma" w:hAnsi="Tahoma" w:cs="Tahoma"/>
          <w:sz w:val="22"/>
          <w:szCs w:val="22"/>
        </w:rPr>
        <w:tab/>
      </w:r>
    </w:p>
    <w:p w14:paraId="2ED97A4B" w14:textId="3F00F71F" w:rsidR="008F1357" w:rsidRPr="00A74752" w:rsidRDefault="00D35B27" w:rsidP="008F1357">
      <w:pPr>
        <w:pStyle w:val="BodyTextIndent"/>
        <w:tabs>
          <w:tab w:val="left" w:pos="-284"/>
        </w:tabs>
        <w:ind w:left="0"/>
        <w:jc w:val="center"/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 xml:space="preserve"> </w:t>
      </w:r>
      <w:r w:rsidR="008F1357" w:rsidRPr="00A74752">
        <w:rPr>
          <w:rFonts w:ascii="Tahoma" w:hAnsi="Tahoma" w:cs="Tahoma"/>
          <w:sz w:val="22"/>
          <w:szCs w:val="22"/>
        </w:rPr>
        <w:t xml:space="preserve">ZA DOSTAVLJANJE </w:t>
      </w:r>
      <w:r w:rsidR="00E136FF" w:rsidRPr="00A74752">
        <w:rPr>
          <w:rFonts w:ascii="Tahoma" w:hAnsi="Tahoma" w:cs="Tahoma"/>
          <w:sz w:val="22"/>
          <w:szCs w:val="22"/>
        </w:rPr>
        <w:t>PRIJAVA</w:t>
      </w:r>
      <w:r w:rsidR="008F1357" w:rsidRPr="00A74752">
        <w:rPr>
          <w:rFonts w:ascii="Tahoma" w:hAnsi="Tahoma" w:cs="Tahoma"/>
          <w:sz w:val="22"/>
          <w:szCs w:val="22"/>
        </w:rPr>
        <w:t xml:space="preserve"> ZA VAĐENJE MATERIJALA IZ VODOTOKA </w:t>
      </w:r>
      <w:r w:rsidR="001B259A">
        <w:rPr>
          <w:rFonts w:ascii="Tahoma" w:hAnsi="Tahoma" w:cs="Tahoma"/>
          <w:sz w:val="22"/>
          <w:szCs w:val="22"/>
        </w:rPr>
        <w:t xml:space="preserve">ŽELJEZNICE, BOSNE I KRIVAJE, </w:t>
      </w:r>
      <w:r w:rsidR="0011537C" w:rsidRPr="00A74752">
        <w:rPr>
          <w:rFonts w:ascii="Tahoma" w:hAnsi="Tahoma" w:cs="Tahoma"/>
          <w:sz w:val="22"/>
          <w:szCs w:val="22"/>
        </w:rPr>
        <w:t xml:space="preserve">NA PODRUČJU </w:t>
      </w:r>
      <w:r w:rsidR="001B259A">
        <w:rPr>
          <w:rFonts w:ascii="Tahoma" w:hAnsi="Tahoma" w:cs="Tahoma"/>
          <w:sz w:val="22"/>
          <w:szCs w:val="22"/>
        </w:rPr>
        <w:t xml:space="preserve">OPĆINE ILIDŽA I GRADOVA ZENICA I </w:t>
      </w:r>
      <w:r w:rsidR="001524A1">
        <w:rPr>
          <w:rFonts w:ascii="Tahoma" w:hAnsi="Tahoma" w:cs="Tahoma"/>
          <w:sz w:val="22"/>
          <w:szCs w:val="22"/>
        </w:rPr>
        <w:t>ZAVIDOVIĆI</w:t>
      </w:r>
    </w:p>
    <w:p w14:paraId="6389089C" w14:textId="77777777" w:rsidR="00E621FA" w:rsidRPr="00A74752" w:rsidRDefault="00E621FA" w:rsidP="00C7443A">
      <w:pPr>
        <w:pStyle w:val="BodyTextIndent"/>
        <w:tabs>
          <w:tab w:val="left" w:pos="-284"/>
        </w:tabs>
        <w:ind w:left="0"/>
        <w:rPr>
          <w:rFonts w:ascii="Tahoma" w:hAnsi="Tahoma" w:cs="Tahoma"/>
          <w:sz w:val="22"/>
          <w:szCs w:val="22"/>
        </w:rPr>
      </w:pPr>
    </w:p>
    <w:p w14:paraId="1B1C462E" w14:textId="77777777" w:rsidR="00D35B27" w:rsidRPr="00A74752" w:rsidRDefault="00D35B27" w:rsidP="00A45A2C">
      <w:pPr>
        <w:pStyle w:val="ListParagraph"/>
        <w:numPr>
          <w:ilvl w:val="0"/>
          <w:numId w:val="15"/>
        </w:numPr>
        <w:spacing w:before="240" w:after="240"/>
        <w:jc w:val="both"/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>PREDMET JAVNOG POZIVA</w:t>
      </w:r>
    </w:p>
    <w:p w14:paraId="532BD666" w14:textId="5F5E7E61" w:rsidR="00BA60C6" w:rsidRDefault="00D35B27" w:rsidP="001518F2">
      <w:pPr>
        <w:pStyle w:val="BodyTextIndent"/>
        <w:numPr>
          <w:ilvl w:val="0"/>
          <w:numId w:val="10"/>
        </w:numPr>
        <w:tabs>
          <w:tab w:val="left" w:pos="-284"/>
        </w:tabs>
        <w:spacing w:after="120"/>
        <w:ind w:left="426" w:hanging="426"/>
        <w:jc w:val="both"/>
        <w:rPr>
          <w:rFonts w:ascii="Tahoma" w:hAnsi="Tahoma" w:cs="Tahoma"/>
          <w:b w:val="0"/>
          <w:sz w:val="22"/>
          <w:szCs w:val="22"/>
        </w:rPr>
      </w:pPr>
      <w:r w:rsidRPr="00A74752">
        <w:rPr>
          <w:rFonts w:ascii="Tahoma" w:hAnsi="Tahoma" w:cs="Tahoma"/>
          <w:b w:val="0"/>
          <w:sz w:val="22"/>
          <w:szCs w:val="22"/>
        </w:rPr>
        <w:t xml:space="preserve">Predmet ovog javnog poziva je dodjela prava za vađenje materijala iz vodotoka </w:t>
      </w:r>
      <w:r w:rsidR="00881CA5">
        <w:rPr>
          <w:rFonts w:ascii="Tahoma" w:hAnsi="Tahoma" w:cs="Tahoma"/>
          <w:b w:val="0"/>
          <w:sz w:val="22"/>
          <w:szCs w:val="22"/>
        </w:rPr>
        <w:t>Željeznice</w:t>
      </w:r>
      <w:r w:rsidR="002E295C">
        <w:rPr>
          <w:rFonts w:ascii="Tahoma" w:hAnsi="Tahoma" w:cs="Tahoma"/>
          <w:b w:val="0"/>
          <w:sz w:val="22"/>
          <w:szCs w:val="22"/>
        </w:rPr>
        <w:t xml:space="preserve">, </w:t>
      </w:r>
      <w:r w:rsidR="00603AA7" w:rsidRPr="00A74752">
        <w:rPr>
          <w:rFonts w:ascii="Tahoma" w:hAnsi="Tahoma" w:cs="Tahoma"/>
          <w:b w:val="0"/>
          <w:sz w:val="22"/>
          <w:szCs w:val="22"/>
        </w:rPr>
        <w:t xml:space="preserve"> Bosne</w:t>
      </w:r>
      <w:r w:rsidR="002E295C">
        <w:rPr>
          <w:rFonts w:ascii="Tahoma" w:hAnsi="Tahoma" w:cs="Tahoma"/>
          <w:b w:val="0"/>
          <w:sz w:val="22"/>
          <w:szCs w:val="22"/>
        </w:rPr>
        <w:t xml:space="preserve"> i Krivaje</w:t>
      </w:r>
      <w:r w:rsidR="00C7443A">
        <w:rPr>
          <w:rFonts w:ascii="Tahoma" w:hAnsi="Tahoma" w:cs="Tahoma"/>
          <w:b w:val="0"/>
          <w:sz w:val="22"/>
          <w:szCs w:val="22"/>
        </w:rPr>
        <w:t>,</w:t>
      </w:r>
      <w:r w:rsidR="0038045D">
        <w:rPr>
          <w:rFonts w:ascii="Tahoma" w:hAnsi="Tahoma" w:cs="Tahoma"/>
          <w:b w:val="0"/>
          <w:sz w:val="22"/>
          <w:szCs w:val="22"/>
        </w:rPr>
        <w:t xml:space="preserve"> </w:t>
      </w:r>
      <w:r w:rsidR="008503CE" w:rsidRPr="00A74752">
        <w:rPr>
          <w:rFonts w:ascii="Tahoma" w:hAnsi="Tahoma" w:cs="Tahoma"/>
          <w:b w:val="0"/>
          <w:sz w:val="22"/>
          <w:szCs w:val="22"/>
        </w:rPr>
        <w:t>prema lotovima kako slijedi:</w:t>
      </w:r>
    </w:p>
    <w:p w14:paraId="1B31C9C6" w14:textId="1DA882CC" w:rsidR="00B52307" w:rsidRPr="00B52307" w:rsidRDefault="00B52307" w:rsidP="00B52307">
      <w:pPr>
        <w:pStyle w:val="BodyTextIndent"/>
        <w:tabs>
          <w:tab w:val="left" w:pos="-284"/>
        </w:tabs>
        <w:spacing w:after="120"/>
        <w:ind w:left="426"/>
        <w:jc w:val="both"/>
        <w:rPr>
          <w:rFonts w:ascii="Tahoma" w:hAnsi="Tahoma" w:cs="Tahoma"/>
          <w:sz w:val="22"/>
          <w:szCs w:val="22"/>
        </w:rPr>
      </w:pPr>
      <w:r w:rsidRPr="00B52307">
        <w:rPr>
          <w:rFonts w:ascii="Tahoma" w:hAnsi="Tahoma" w:cs="Tahoma"/>
          <w:sz w:val="22"/>
          <w:szCs w:val="22"/>
        </w:rPr>
        <w:t>Općina Ilidža:</w:t>
      </w:r>
    </w:p>
    <w:p w14:paraId="108E60AE" w14:textId="2458ED0C" w:rsidR="00F20499" w:rsidRDefault="00F20499" w:rsidP="001518F2">
      <w:pPr>
        <w:pStyle w:val="BodyTextIndent"/>
        <w:tabs>
          <w:tab w:val="left" w:pos="-284"/>
        </w:tabs>
        <w:spacing w:after="120" w:line="276" w:lineRule="auto"/>
        <w:ind w:left="851" w:hanging="851"/>
        <w:jc w:val="both"/>
        <w:rPr>
          <w:rFonts w:ascii="Tahoma" w:hAnsi="Tahoma" w:cs="Tahoma"/>
          <w:b w:val="0"/>
          <w:sz w:val="22"/>
          <w:szCs w:val="22"/>
        </w:rPr>
      </w:pPr>
      <w:r w:rsidRPr="00A74752">
        <w:rPr>
          <w:rFonts w:ascii="Tahoma" w:hAnsi="Tahoma" w:cs="Tahoma"/>
          <w:b w:val="0"/>
          <w:sz w:val="22"/>
          <w:szCs w:val="22"/>
        </w:rPr>
        <w:t xml:space="preserve">LOT 1: </w:t>
      </w:r>
      <w:r w:rsidR="00BA60C6" w:rsidRPr="00BA60C6">
        <w:rPr>
          <w:rFonts w:ascii="Tahoma" w:hAnsi="Tahoma" w:cs="Tahoma"/>
          <w:b w:val="0"/>
          <w:sz w:val="22"/>
          <w:szCs w:val="22"/>
        </w:rPr>
        <w:t>Lokalitet „Ratni Most“</w:t>
      </w:r>
      <w:r w:rsidR="00EA040D">
        <w:rPr>
          <w:rFonts w:ascii="Tahoma" w:hAnsi="Tahoma" w:cs="Tahoma"/>
          <w:b w:val="0"/>
          <w:sz w:val="22"/>
          <w:szCs w:val="22"/>
        </w:rPr>
        <w:t>,</w:t>
      </w:r>
      <w:r w:rsidR="00BA60C6" w:rsidRPr="00BA60C6">
        <w:rPr>
          <w:rFonts w:ascii="Tahoma" w:hAnsi="Tahoma" w:cs="Tahoma"/>
          <w:b w:val="0"/>
          <w:sz w:val="22"/>
          <w:szCs w:val="22"/>
        </w:rPr>
        <w:t xml:space="preserve"> između MZ Butmir i MZ Sokolović Kolonija</w:t>
      </w:r>
      <w:r w:rsidR="00BA60C6">
        <w:rPr>
          <w:rFonts w:ascii="Tahoma" w:hAnsi="Tahoma" w:cs="Tahoma"/>
          <w:b w:val="0"/>
          <w:sz w:val="22"/>
          <w:szCs w:val="22"/>
        </w:rPr>
        <w:t xml:space="preserve">, općina Ilidža (cca </w:t>
      </w:r>
      <w:r w:rsidR="0058228C">
        <w:rPr>
          <w:rFonts w:ascii="Tahoma" w:hAnsi="Tahoma" w:cs="Tahoma"/>
          <w:b w:val="0"/>
          <w:sz w:val="22"/>
          <w:szCs w:val="22"/>
        </w:rPr>
        <w:t>6</w:t>
      </w:r>
      <w:r w:rsidR="00CF0DAC">
        <w:rPr>
          <w:rFonts w:ascii="Tahoma" w:hAnsi="Tahoma" w:cs="Tahoma"/>
          <w:b w:val="0"/>
          <w:sz w:val="22"/>
          <w:szCs w:val="22"/>
        </w:rPr>
        <w:t>.</w:t>
      </w:r>
      <w:r w:rsidR="0058228C">
        <w:rPr>
          <w:rFonts w:ascii="Tahoma" w:hAnsi="Tahoma" w:cs="Tahoma"/>
          <w:b w:val="0"/>
          <w:sz w:val="22"/>
          <w:szCs w:val="22"/>
        </w:rPr>
        <w:t xml:space="preserve">471 </w:t>
      </w:r>
      <w:r w:rsidRPr="00A74752">
        <w:rPr>
          <w:rFonts w:ascii="Tahoma" w:hAnsi="Tahoma" w:cs="Tahoma"/>
          <w:b w:val="0"/>
          <w:sz w:val="22"/>
          <w:szCs w:val="22"/>
        </w:rPr>
        <w:t>m</w:t>
      </w:r>
      <w:r w:rsidRPr="00A74752">
        <w:rPr>
          <w:rFonts w:ascii="Tahoma" w:hAnsi="Tahoma" w:cs="Tahoma"/>
          <w:b w:val="0"/>
          <w:sz w:val="22"/>
          <w:szCs w:val="22"/>
          <w:vertAlign w:val="superscript"/>
        </w:rPr>
        <w:t>3</w:t>
      </w:r>
      <w:r w:rsidRPr="00A74752">
        <w:rPr>
          <w:rFonts w:ascii="Tahoma" w:hAnsi="Tahoma" w:cs="Tahoma"/>
          <w:b w:val="0"/>
          <w:sz w:val="22"/>
          <w:szCs w:val="22"/>
        </w:rPr>
        <w:t>)</w:t>
      </w:r>
    </w:p>
    <w:p w14:paraId="68D8432D" w14:textId="48AA1CCF" w:rsidR="00B52307" w:rsidRPr="00B52307" w:rsidRDefault="00B52307" w:rsidP="00B52307">
      <w:pPr>
        <w:pStyle w:val="BodyTextIndent"/>
        <w:tabs>
          <w:tab w:val="left" w:pos="-284"/>
        </w:tabs>
        <w:spacing w:after="120"/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Grad Zenica</w:t>
      </w:r>
      <w:r w:rsidRPr="00B52307">
        <w:rPr>
          <w:rFonts w:ascii="Tahoma" w:hAnsi="Tahoma" w:cs="Tahoma"/>
          <w:sz w:val="22"/>
          <w:szCs w:val="22"/>
        </w:rPr>
        <w:t>:</w:t>
      </w:r>
    </w:p>
    <w:p w14:paraId="5F88F913" w14:textId="3C83DA45" w:rsidR="00872F91" w:rsidRPr="00651AF7" w:rsidRDefault="00F20499" w:rsidP="00651AF7">
      <w:pPr>
        <w:pStyle w:val="BodyTextIndent"/>
        <w:tabs>
          <w:tab w:val="left" w:pos="-284"/>
        </w:tabs>
        <w:spacing w:after="120" w:line="276" w:lineRule="auto"/>
        <w:ind w:left="851" w:hanging="851"/>
        <w:jc w:val="both"/>
        <w:rPr>
          <w:rFonts w:ascii="Tahoma" w:hAnsi="Tahoma" w:cs="Tahoma"/>
          <w:b w:val="0"/>
          <w:sz w:val="22"/>
          <w:szCs w:val="22"/>
        </w:rPr>
      </w:pPr>
      <w:r w:rsidRPr="00651AF7">
        <w:rPr>
          <w:rFonts w:ascii="Tahoma" w:hAnsi="Tahoma" w:cs="Tahoma"/>
          <w:b w:val="0"/>
          <w:sz w:val="22"/>
          <w:szCs w:val="22"/>
        </w:rPr>
        <w:t>LOT 2:</w:t>
      </w:r>
      <w:r w:rsidRPr="00A74752">
        <w:rPr>
          <w:rFonts w:ascii="Tahoma" w:hAnsi="Tahoma" w:cs="Tahoma"/>
          <w:sz w:val="22"/>
          <w:szCs w:val="22"/>
        </w:rPr>
        <w:t xml:space="preserve"> </w:t>
      </w:r>
      <w:r w:rsidR="00CF0DAC" w:rsidRPr="00557A5A">
        <w:rPr>
          <w:rFonts w:ascii="Tahoma" w:hAnsi="Tahoma" w:cs="Tahoma"/>
          <w:b w:val="0"/>
          <w:sz w:val="22"/>
          <w:szCs w:val="22"/>
        </w:rPr>
        <w:t xml:space="preserve">Lokalitet </w:t>
      </w:r>
      <w:r w:rsidR="00CF0DAC">
        <w:rPr>
          <w:rFonts w:ascii="Tahoma" w:hAnsi="Tahoma" w:cs="Tahoma"/>
          <w:b w:val="0"/>
          <w:sz w:val="22"/>
          <w:szCs w:val="22"/>
        </w:rPr>
        <w:t>u naselju</w:t>
      </w:r>
      <w:r w:rsidR="00CF0DAC" w:rsidRPr="00557A5A">
        <w:rPr>
          <w:rFonts w:ascii="Tahoma" w:hAnsi="Tahoma" w:cs="Tahoma"/>
          <w:b w:val="0"/>
          <w:sz w:val="22"/>
          <w:szCs w:val="22"/>
        </w:rPr>
        <w:t xml:space="preserve"> Blatuša (uz lijevu obalu), grad Zenica (cca 7.000 m</w:t>
      </w:r>
      <w:r w:rsidR="00CF0DAC" w:rsidRPr="00557A5A">
        <w:rPr>
          <w:rFonts w:ascii="Tahoma" w:hAnsi="Tahoma" w:cs="Tahoma"/>
          <w:b w:val="0"/>
          <w:sz w:val="22"/>
          <w:szCs w:val="22"/>
          <w:vertAlign w:val="superscript"/>
        </w:rPr>
        <w:t>3</w:t>
      </w:r>
      <w:r w:rsidR="00CF0DAC" w:rsidRPr="00557A5A">
        <w:rPr>
          <w:rFonts w:ascii="Tahoma" w:hAnsi="Tahoma" w:cs="Tahoma"/>
          <w:b w:val="0"/>
          <w:sz w:val="22"/>
          <w:szCs w:val="22"/>
        </w:rPr>
        <w:t>)</w:t>
      </w:r>
    </w:p>
    <w:p w14:paraId="4965FCBC" w14:textId="6E9EA890" w:rsidR="00CF0DAC" w:rsidRDefault="001B259A" w:rsidP="00CF0DAC">
      <w:pPr>
        <w:spacing w:after="120" w:line="276" w:lineRule="auto"/>
        <w:ind w:left="851" w:right="-181" w:hanging="85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LOT 3:</w:t>
      </w:r>
      <w:r w:rsidR="00CF0DAC">
        <w:rPr>
          <w:rFonts w:ascii="Tahoma" w:hAnsi="Tahoma" w:cs="Tahoma"/>
          <w:sz w:val="22"/>
          <w:szCs w:val="22"/>
        </w:rPr>
        <w:t xml:space="preserve"> </w:t>
      </w:r>
      <w:r w:rsidR="00CF0DAC" w:rsidRPr="00557A5A">
        <w:rPr>
          <w:rFonts w:ascii="Tahoma" w:hAnsi="Tahoma" w:cs="Tahoma"/>
          <w:sz w:val="22"/>
          <w:szCs w:val="22"/>
        </w:rPr>
        <w:t xml:space="preserve">Lokalitet Kamberovića polje, uzvodno od pješačkog mosta (desna obala), grad Zenica (cca </w:t>
      </w:r>
      <w:r w:rsidR="00CF0DAC">
        <w:rPr>
          <w:rFonts w:ascii="Tahoma" w:hAnsi="Tahoma" w:cs="Tahoma"/>
          <w:sz w:val="22"/>
          <w:szCs w:val="22"/>
        </w:rPr>
        <w:t xml:space="preserve">  </w:t>
      </w:r>
      <w:r w:rsidR="00CF0DAC" w:rsidRPr="00557A5A">
        <w:rPr>
          <w:rFonts w:ascii="Tahoma" w:hAnsi="Tahoma" w:cs="Tahoma"/>
          <w:sz w:val="22"/>
          <w:szCs w:val="22"/>
        </w:rPr>
        <w:t>9.000 m</w:t>
      </w:r>
      <w:r w:rsidR="00CF0DAC" w:rsidRPr="00557A5A">
        <w:rPr>
          <w:rFonts w:ascii="Tahoma" w:hAnsi="Tahoma" w:cs="Tahoma"/>
          <w:sz w:val="22"/>
          <w:szCs w:val="22"/>
          <w:vertAlign w:val="superscript"/>
        </w:rPr>
        <w:t>3</w:t>
      </w:r>
      <w:r w:rsidR="00CF0DAC" w:rsidRPr="00557A5A">
        <w:rPr>
          <w:rFonts w:ascii="Tahoma" w:hAnsi="Tahoma" w:cs="Tahoma"/>
          <w:sz w:val="22"/>
          <w:szCs w:val="22"/>
        </w:rPr>
        <w:t>)</w:t>
      </w:r>
    </w:p>
    <w:p w14:paraId="66B9BC4D" w14:textId="5917B9C5" w:rsidR="001B259A" w:rsidRPr="00CF0DAC" w:rsidRDefault="001B259A" w:rsidP="00CF0DAC">
      <w:pPr>
        <w:pStyle w:val="BodyTextIndent"/>
        <w:tabs>
          <w:tab w:val="left" w:pos="-284"/>
        </w:tabs>
        <w:spacing w:after="120"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CF0DAC">
        <w:rPr>
          <w:rFonts w:ascii="Tahoma" w:hAnsi="Tahoma" w:cs="Tahoma"/>
          <w:b w:val="0"/>
          <w:sz w:val="22"/>
          <w:szCs w:val="22"/>
        </w:rPr>
        <w:t>LOT 4:</w:t>
      </w:r>
      <w:r>
        <w:rPr>
          <w:rFonts w:ascii="Tahoma" w:hAnsi="Tahoma" w:cs="Tahoma"/>
          <w:sz w:val="22"/>
          <w:szCs w:val="22"/>
        </w:rPr>
        <w:t xml:space="preserve"> </w:t>
      </w:r>
      <w:r w:rsidR="00CF0DAC" w:rsidRPr="00557A5A">
        <w:rPr>
          <w:rFonts w:ascii="Tahoma" w:hAnsi="Tahoma" w:cs="Tahoma"/>
          <w:b w:val="0"/>
          <w:sz w:val="22"/>
          <w:szCs w:val="22"/>
        </w:rPr>
        <w:t>Lokalitet ušće Babine rijeke</w:t>
      </w:r>
      <w:r w:rsidR="00CF0DAC">
        <w:rPr>
          <w:rFonts w:ascii="Tahoma" w:hAnsi="Tahoma" w:cs="Tahoma"/>
          <w:b w:val="0"/>
          <w:sz w:val="22"/>
          <w:szCs w:val="22"/>
        </w:rPr>
        <w:t xml:space="preserve"> u rijeku Bosnu</w:t>
      </w:r>
      <w:r w:rsidR="00CF0DAC" w:rsidRPr="00557A5A">
        <w:rPr>
          <w:rFonts w:ascii="Tahoma" w:hAnsi="Tahoma" w:cs="Tahoma"/>
          <w:b w:val="0"/>
          <w:sz w:val="22"/>
          <w:szCs w:val="22"/>
        </w:rPr>
        <w:t>, grad Zenica (cca 2.000 m</w:t>
      </w:r>
      <w:r w:rsidR="00CF0DAC" w:rsidRPr="00557A5A">
        <w:rPr>
          <w:rFonts w:ascii="Tahoma" w:hAnsi="Tahoma" w:cs="Tahoma"/>
          <w:b w:val="0"/>
          <w:sz w:val="22"/>
          <w:szCs w:val="22"/>
          <w:vertAlign w:val="superscript"/>
        </w:rPr>
        <w:t>3</w:t>
      </w:r>
      <w:r w:rsidR="00CF0DAC" w:rsidRPr="00557A5A">
        <w:rPr>
          <w:rFonts w:ascii="Tahoma" w:hAnsi="Tahoma" w:cs="Tahoma"/>
          <w:b w:val="0"/>
          <w:sz w:val="22"/>
          <w:szCs w:val="22"/>
        </w:rPr>
        <w:t>)</w:t>
      </w:r>
    </w:p>
    <w:p w14:paraId="30DF76AB" w14:textId="5FEB958A" w:rsidR="00CF0DAC" w:rsidRDefault="001B259A" w:rsidP="00CF0DAC">
      <w:pPr>
        <w:spacing w:after="120" w:line="276" w:lineRule="auto"/>
        <w:ind w:left="851" w:right="-181" w:hanging="85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LOT 5:</w:t>
      </w:r>
      <w:r w:rsidR="00651AF7">
        <w:rPr>
          <w:rFonts w:ascii="Tahoma" w:hAnsi="Tahoma" w:cs="Tahoma"/>
          <w:sz w:val="22"/>
          <w:szCs w:val="22"/>
        </w:rPr>
        <w:t xml:space="preserve"> </w:t>
      </w:r>
      <w:r w:rsidR="00CF0DAC" w:rsidRPr="00557A5A">
        <w:rPr>
          <w:rFonts w:ascii="Tahoma" w:hAnsi="Tahoma" w:cs="Tahoma"/>
          <w:sz w:val="22"/>
          <w:szCs w:val="22"/>
        </w:rPr>
        <w:t>Lokalitet u naselju Drivuša, nizvodno od mosta na M17 (lijeva obala), grad Zenica (cca 2.000 m</w:t>
      </w:r>
      <w:r w:rsidR="00CF0DAC" w:rsidRPr="00557A5A">
        <w:rPr>
          <w:rFonts w:ascii="Tahoma" w:hAnsi="Tahoma" w:cs="Tahoma"/>
          <w:sz w:val="22"/>
          <w:szCs w:val="22"/>
          <w:vertAlign w:val="superscript"/>
        </w:rPr>
        <w:t>3</w:t>
      </w:r>
      <w:r w:rsidR="00CF0DAC" w:rsidRPr="00557A5A">
        <w:rPr>
          <w:rFonts w:ascii="Tahoma" w:hAnsi="Tahoma" w:cs="Tahoma"/>
          <w:sz w:val="22"/>
          <w:szCs w:val="22"/>
        </w:rPr>
        <w:t>)</w:t>
      </w:r>
    </w:p>
    <w:p w14:paraId="6F92794D" w14:textId="3306A9B4" w:rsidR="00C948B1" w:rsidRDefault="001B259A" w:rsidP="00556690">
      <w:pPr>
        <w:spacing w:after="120" w:line="276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LOT 6:</w:t>
      </w:r>
      <w:r w:rsidR="00651AF7">
        <w:rPr>
          <w:rFonts w:ascii="Tahoma" w:hAnsi="Tahoma" w:cs="Tahoma"/>
          <w:sz w:val="22"/>
          <w:szCs w:val="22"/>
        </w:rPr>
        <w:t xml:space="preserve"> </w:t>
      </w:r>
      <w:r w:rsidR="00556690" w:rsidRPr="00557A5A">
        <w:rPr>
          <w:rFonts w:ascii="Tahoma" w:hAnsi="Tahoma" w:cs="Tahoma"/>
          <w:sz w:val="22"/>
          <w:szCs w:val="22"/>
        </w:rPr>
        <w:t>Lokalite</w:t>
      </w:r>
      <w:r w:rsidR="00EA040D">
        <w:rPr>
          <w:rFonts w:ascii="Tahoma" w:hAnsi="Tahoma" w:cs="Tahoma"/>
          <w:sz w:val="22"/>
          <w:szCs w:val="22"/>
        </w:rPr>
        <w:t>t naselj</w:t>
      </w:r>
      <w:r w:rsidR="005C532F">
        <w:rPr>
          <w:rFonts w:ascii="Tahoma" w:hAnsi="Tahoma" w:cs="Tahoma"/>
          <w:sz w:val="22"/>
          <w:szCs w:val="22"/>
        </w:rPr>
        <w:t>a</w:t>
      </w:r>
      <w:r w:rsidR="00EA040D">
        <w:rPr>
          <w:rFonts w:ascii="Tahoma" w:hAnsi="Tahoma" w:cs="Tahoma"/>
          <w:sz w:val="22"/>
          <w:szCs w:val="22"/>
        </w:rPr>
        <w:t xml:space="preserve"> Bilmišće, od Bojinog v</w:t>
      </w:r>
      <w:r w:rsidR="00556690" w:rsidRPr="00557A5A">
        <w:rPr>
          <w:rFonts w:ascii="Tahoma" w:hAnsi="Tahoma" w:cs="Tahoma"/>
          <w:sz w:val="22"/>
          <w:szCs w:val="22"/>
        </w:rPr>
        <w:t>ira prema Drvenom mostu, grad Zenica (cca 2.000 m</w:t>
      </w:r>
      <w:r w:rsidR="00556690" w:rsidRPr="00557A5A">
        <w:rPr>
          <w:rFonts w:ascii="Tahoma" w:hAnsi="Tahoma" w:cs="Tahoma"/>
          <w:sz w:val="22"/>
          <w:szCs w:val="22"/>
          <w:vertAlign w:val="superscript"/>
        </w:rPr>
        <w:t>3</w:t>
      </w:r>
      <w:r w:rsidR="00556690" w:rsidRPr="00557A5A">
        <w:rPr>
          <w:rFonts w:ascii="Tahoma" w:hAnsi="Tahoma" w:cs="Tahoma"/>
          <w:sz w:val="22"/>
          <w:szCs w:val="22"/>
        </w:rPr>
        <w:t>)</w:t>
      </w:r>
      <w:r w:rsidR="00556690">
        <w:rPr>
          <w:rFonts w:ascii="Tahoma" w:hAnsi="Tahoma" w:cs="Tahoma"/>
          <w:sz w:val="22"/>
          <w:szCs w:val="22"/>
        </w:rPr>
        <w:t xml:space="preserve">    </w:t>
      </w:r>
    </w:p>
    <w:p w14:paraId="08091124" w14:textId="185D3ABA" w:rsidR="00B52307" w:rsidRDefault="00C948B1" w:rsidP="00556690">
      <w:pPr>
        <w:spacing w:after="120" w:line="276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</w:t>
      </w:r>
      <w:r w:rsidR="00B52307" w:rsidRPr="00556690">
        <w:rPr>
          <w:rFonts w:ascii="Tahoma" w:hAnsi="Tahoma" w:cs="Tahoma"/>
          <w:b/>
          <w:bCs/>
          <w:sz w:val="22"/>
          <w:szCs w:val="22"/>
        </w:rPr>
        <w:t>Grad Zavidovići:</w:t>
      </w:r>
    </w:p>
    <w:p w14:paraId="05AE0CCC" w14:textId="2860ADE4" w:rsidR="00BC4944" w:rsidRDefault="00BC4944" w:rsidP="00BC4944">
      <w:pPr>
        <w:tabs>
          <w:tab w:val="left" w:pos="-284"/>
        </w:tabs>
        <w:spacing w:after="120"/>
        <w:ind w:left="851" w:hanging="851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LOT 7</w:t>
      </w:r>
      <w:r w:rsidRPr="00BC4944">
        <w:rPr>
          <w:rFonts w:ascii="Tahoma" w:hAnsi="Tahoma" w:cs="Tahoma"/>
          <w:bCs/>
          <w:sz w:val="22"/>
          <w:szCs w:val="22"/>
        </w:rPr>
        <w:t xml:space="preserve">: Lokalitet ušće rijeke Krivaje u </w:t>
      </w:r>
      <w:r w:rsidR="00C0768E">
        <w:rPr>
          <w:rFonts w:ascii="Tahoma" w:hAnsi="Tahoma" w:cs="Tahoma"/>
          <w:bCs/>
          <w:sz w:val="22"/>
          <w:szCs w:val="22"/>
        </w:rPr>
        <w:t>Bosnu, grad Zavidovići (cca 1.0</w:t>
      </w:r>
      <w:r w:rsidRPr="00BC4944">
        <w:rPr>
          <w:rFonts w:ascii="Tahoma" w:hAnsi="Tahoma" w:cs="Tahoma"/>
          <w:bCs/>
          <w:sz w:val="22"/>
          <w:szCs w:val="22"/>
        </w:rPr>
        <w:t>00 m</w:t>
      </w:r>
      <w:r w:rsidRPr="00BC4944">
        <w:rPr>
          <w:rFonts w:ascii="Tahoma" w:hAnsi="Tahoma" w:cs="Tahoma"/>
          <w:bCs/>
          <w:sz w:val="22"/>
          <w:szCs w:val="22"/>
          <w:vertAlign w:val="superscript"/>
        </w:rPr>
        <w:t>3</w:t>
      </w:r>
      <w:r w:rsidRPr="00BC4944">
        <w:rPr>
          <w:rFonts w:ascii="Tahoma" w:hAnsi="Tahoma" w:cs="Tahoma"/>
          <w:bCs/>
          <w:sz w:val="22"/>
          <w:szCs w:val="22"/>
        </w:rPr>
        <w:t>)</w:t>
      </w:r>
    </w:p>
    <w:p w14:paraId="120B8B77" w14:textId="2C1A709F" w:rsidR="00652DB6" w:rsidRDefault="004601D9" w:rsidP="00BC4944">
      <w:pPr>
        <w:tabs>
          <w:tab w:val="left" w:pos="-284"/>
        </w:tabs>
        <w:spacing w:after="120"/>
        <w:ind w:left="851" w:hanging="851"/>
        <w:jc w:val="both"/>
        <w:rPr>
          <w:rFonts w:ascii="Tahoma" w:hAnsi="Tahoma" w:cs="Tahoma"/>
          <w:sz w:val="22"/>
          <w:szCs w:val="22"/>
          <w:vertAlign w:val="superscript"/>
        </w:rPr>
      </w:pPr>
      <w:r>
        <w:rPr>
          <w:rFonts w:ascii="Tahoma" w:hAnsi="Tahoma" w:cs="Tahoma"/>
          <w:bCs/>
          <w:sz w:val="22"/>
          <w:szCs w:val="22"/>
        </w:rPr>
        <w:t xml:space="preserve">LOT 8: </w:t>
      </w:r>
      <w:r w:rsidRPr="00BC4944">
        <w:rPr>
          <w:rFonts w:ascii="Tahoma" w:hAnsi="Tahoma" w:cs="Tahoma"/>
          <w:sz w:val="22"/>
          <w:szCs w:val="22"/>
        </w:rPr>
        <w:t>Lokalitet u naselju Stog, uzvodno od devastiran</w:t>
      </w:r>
      <w:r w:rsidR="008E0317">
        <w:rPr>
          <w:rFonts w:ascii="Tahoma" w:hAnsi="Tahoma" w:cs="Tahoma"/>
          <w:sz w:val="22"/>
          <w:szCs w:val="22"/>
        </w:rPr>
        <w:t>og mosta, grad Zavidovići (cca 5</w:t>
      </w:r>
      <w:r w:rsidRPr="00BC4944">
        <w:rPr>
          <w:rFonts w:ascii="Tahoma" w:hAnsi="Tahoma" w:cs="Tahoma"/>
          <w:sz w:val="22"/>
          <w:szCs w:val="22"/>
        </w:rPr>
        <w:t xml:space="preserve">.000 </w:t>
      </w:r>
      <w:r w:rsidR="007F4F8F" w:rsidRPr="00BC4944">
        <w:rPr>
          <w:rFonts w:ascii="Tahoma" w:hAnsi="Tahoma" w:cs="Tahoma"/>
          <w:bCs/>
          <w:sz w:val="22"/>
          <w:szCs w:val="22"/>
        </w:rPr>
        <w:t>m</w:t>
      </w:r>
      <w:r w:rsidR="007F4F8F" w:rsidRPr="00BC4944">
        <w:rPr>
          <w:rFonts w:ascii="Tahoma" w:hAnsi="Tahoma" w:cs="Tahoma"/>
          <w:bCs/>
          <w:sz w:val="22"/>
          <w:szCs w:val="22"/>
          <w:vertAlign w:val="superscript"/>
        </w:rPr>
        <w:t>3</w:t>
      </w:r>
      <w:r w:rsidR="007F4F8F" w:rsidRPr="00BC4944">
        <w:rPr>
          <w:rFonts w:ascii="Tahoma" w:hAnsi="Tahoma" w:cs="Tahoma"/>
          <w:bCs/>
          <w:sz w:val="22"/>
          <w:szCs w:val="22"/>
        </w:rPr>
        <w:t>)</w:t>
      </w:r>
    </w:p>
    <w:p w14:paraId="5068B479" w14:textId="09BED41F" w:rsidR="00BC4944" w:rsidRPr="00BC4944" w:rsidRDefault="00BC4944" w:rsidP="00BC4944">
      <w:pPr>
        <w:tabs>
          <w:tab w:val="left" w:pos="-284"/>
        </w:tabs>
        <w:spacing w:after="120"/>
        <w:ind w:left="851" w:hanging="851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LOT </w:t>
      </w:r>
      <w:r w:rsidR="00E02858">
        <w:rPr>
          <w:rFonts w:ascii="Tahoma" w:hAnsi="Tahoma" w:cs="Tahoma"/>
          <w:bCs/>
          <w:sz w:val="22"/>
          <w:szCs w:val="22"/>
        </w:rPr>
        <w:t>9</w:t>
      </w:r>
      <w:r w:rsidRPr="00BC4944">
        <w:rPr>
          <w:rFonts w:ascii="Tahoma" w:hAnsi="Tahoma" w:cs="Tahoma"/>
          <w:bCs/>
          <w:sz w:val="22"/>
          <w:szCs w:val="22"/>
        </w:rPr>
        <w:t xml:space="preserve">: Lokalitet Pjenovac, </w:t>
      </w:r>
      <w:r w:rsidR="008A07B5">
        <w:rPr>
          <w:rFonts w:ascii="Tahoma" w:hAnsi="Tahoma" w:cs="Tahoma"/>
          <w:bCs/>
          <w:sz w:val="22"/>
          <w:szCs w:val="22"/>
        </w:rPr>
        <w:t>14</w:t>
      </w:r>
      <w:r w:rsidR="00EA040D">
        <w:rPr>
          <w:rFonts w:ascii="Tahoma" w:hAnsi="Tahoma" w:cs="Tahoma"/>
          <w:bCs/>
          <w:sz w:val="22"/>
          <w:szCs w:val="22"/>
        </w:rPr>
        <w:t xml:space="preserve"> </w:t>
      </w:r>
      <w:r w:rsidR="008A07B5">
        <w:rPr>
          <w:rFonts w:ascii="Tahoma" w:hAnsi="Tahoma" w:cs="Tahoma"/>
          <w:bCs/>
          <w:sz w:val="22"/>
          <w:szCs w:val="22"/>
        </w:rPr>
        <w:t xml:space="preserve">km uzvodno od Zavidovića, </w:t>
      </w:r>
      <w:r w:rsidRPr="00BC4944">
        <w:rPr>
          <w:rFonts w:ascii="Tahoma" w:hAnsi="Tahoma" w:cs="Tahoma"/>
          <w:bCs/>
          <w:sz w:val="22"/>
          <w:szCs w:val="22"/>
        </w:rPr>
        <w:t>grad Zavidovići (cca 5.000 m</w:t>
      </w:r>
      <w:r w:rsidRPr="00BC4944">
        <w:rPr>
          <w:rFonts w:ascii="Tahoma" w:hAnsi="Tahoma" w:cs="Tahoma"/>
          <w:bCs/>
          <w:sz w:val="22"/>
          <w:szCs w:val="22"/>
          <w:vertAlign w:val="superscript"/>
        </w:rPr>
        <w:t>3</w:t>
      </w:r>
      <w:r w:rsidRPr="00BC4944">
        <w:rPr>
          <w:rFonts w:ascii="Tahoma" w:hAnsi="Tahoma" w:cs="Tahoma"/>
          <w:bCs/>
          <w:sz w:val="22"/>
          <w:szCs w:val="22"/>
        </w:rPr>
        <w:t>)</w:t>
      </w:r>
    </w:p>
    <w:p w14:paraId="5BE05827" w14:textId="4A8D0D10" w:rsidR="00BC4944" w:rsidRPr="00BC4944" w:rsidRDefault="00BC4944" w:rsidP="00BC4944">
      <w:pPr>
        <w:tabs>
          <w:tab w:val="left" w:pos="-284"/>
        </w:tabs>
        <w:spacing w:after="120"/>
        <w:ind w:left="709" w:hanging="709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LOT </w:t>
      </w:r>
      <w:r w:rsidR="00E02858">
        <w:rPr>
          <w:rFonts w:ascii="Tahoma" w:hAnsi="Tahoma" w:cs="Tahoma"/>
          <w:bCs/>
          <w:sz w:val="22"/>
          <w:szCs w:val="22"/>
        </w:rPr>
        <w:t>10</w:t>
      </w:r>
      <w:r w:rsidRPr="00BC4944">
        <w:rPr>
          <w:rFonts w:ascii="Tahoma" w:hAnsi="Tahoma" w:cs="Tahoma"/>
          <w:bCs/>
          <w:sz w:val="22"/>
          <w:szCs w:val="22"/>
        </w:rPr>
        <w:t>: Lokalitet u naselj</w:t>
      </w:r>
      <w:r w:rsidR="00C0768E">
        <w:rPr>
          <w:rFonts w:ascii="Tahoma" w:hAnsi="Tahoma" w:cs="Tahoma"/>
          <w:bCs/>
          <w:sz w:val="22"/>
          <w:szCs w:val="22"/>
        </w:rPr>
        <w:t>u Hadžići, uzvodno i nizvodno od mosta</w:t>
      </w:r>
      <w:r w:rsidR="008A07B5">
        <w:rPr>
          <w:rFonts w:ascii="Tahoma" w:hAnsi="Tahoma" w:cs="Tahoma"/>
          <w:bCs/>
          <w:sz w:val="22"/>
          <w:szCs w:val="22"/>
        </w:rPr>
        <w:t>, grad Zavidovići (cca 22</w:t>
      </w:r>
      <w:r w:rsidRPr="00BC4944">
        <w:rPr>
          <w:rFonts w:ascii="Tahoma" w:hAnsi="Tahoma" w:cs="Tahoma"/>
          <w:bCs/>
          <w:sz w:val="22"/>
          <w:szCs w:val="22"/>
        </w:rPr>
        <w:t xml:space="preserve">.000 </w:t>
      </w:r>
      <w:r w:rsidR="00CC407A" w:rsidRPr="00BC4944">
        <w:rPr>
          <w:rFonts w:ascii="Tahoma" w:hAnsi="Tahoma" w:cs="Tahoma"/>
          <w:sz w:val="22"/>
          <w:szCs w:val="22"/>
        </w:rPr>
        <w:t>m</w:t>
      </w:r>
      <w:r w:rsidR="00CC407A" w:rsidRPr="00BC4944">
        <w:rPr>
          <w:rFonts w:ascii="Tahoma" w:hAnsi="Tahoma" w:cs="Tahoma"/>
          <w:sz w:val="22"/>
          <w:szCs w:val="22"/>
          <w:vertAlign w:val="superscript"/>
        </w:rPr>
        <w:t>3</w:t>
      </w:r>
      <w:r w:rsidR="00CC407A" w:rsidRPr="00BC4944">
        <w:rPr>
          <w:rFonts w:ascii="Tahoma" w:hAnsi="Tahoma" w:cs="Tahoma"/>
          <w:sz w:val="22"/>
          <w:szCs w:val="22"/>
        </w:rPr>
        <w:t>)</w:t>
      </w:r>
    </w:p>
    <w:p w14:paraId="48A2BF70" w14:textId="203B0E9C" w:rsidR="00BC4944" w:rsidRPr="00BC4944" w:rsidRDefault="00BC4944" w:rsidP="00BC4944">
      <w:pPr>
        <w:spacing w:after="120"/>
        <w:ind w:right="-181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LOT 1</w:t>
      </w:r>
      <w:r w:rsidR="00E02858">
        <w:rPr>
          <w:rFonts w:ascii="Tahoma" w:hAnsi="Tahoma" w:cs="Tahoma"/>
          <w:bCs/>
          <w:sz w:val="22"/>
          <w:szCs w:val="22"/>
        </w:rPr>
        <w:t>1</w:t>
      </w:r>
      <w:r w:rsidRPr="00BC4944">
        <w:rPr>
          <w:rFonts w:ascii="Tahoma" w:hAnsi="Tahoma" w:cs="Tahoma"/>
          <w:bCs/>
          <w:sz w:val="22"/>
          <w:szCs w:val="22"/>
        </w:rPr>
        <w:t>: Lokalitet u naselju Vozuća, nizvodno od mosta</w:t>
      </w:r>
      <w:r w:rsidR="00A44509">
        <w:rPr>
          <w:rFonts w:ascii="Tahoma" w:hAnsi="Tahoma" w:cs="Tahoma"/>
          <w:bCs/>
          <w:sz w:val="22"/>
          <w:szCs w:val="22"/>
        </w:rPr>
        <w:t xml:space="preserve"> u dužini </w:t>
      </w:r>
      <w:r w:rsidR="00CC407A">
        <w:rPr>
          <w:rFonts w:ascii="Tahoma" w:hAnsi="Tahoma" w:cs="Tahoma"/>
          <w:bCs/>
          <w:sz w:val="22"/>
          <w:szCs w:val="22"/>
        </w:rPr>
        <w:t xml:space="preserve">od </w:t>
      </w:r>
      <w:r w:rsidR="00A44509">
        <w:rPr>
          <w:rFonts w:ascii="Tahoma" w:hAnsi="Tahoma" w:cs="Tahoma"/>
          <w:bCs/>
          <w:sz w:val="22"/>
          <w:szCs w:val="22"/>
        </w:rPr>
        <w:t>800</w:t>
      </w:r>
      <w:r w:rsidR="009258E3">
        <w:rPr>
          <w:rFonts w:ascii="Tahoma" w:hAnsi="Tahoma" w:cs="Tahoma"/>
          <w:bCs/>
          <w:sz w:val="22"/>
          <w:szCs w:val="22"/>
        </w:rPr>
        <w:t xml:space="preserve"> </w:t>
      </w:r>
      <w:r w:rsidR="00A44509">
        <w:rPr>
          <w:rFonts w:ascii="Tahoma" w:hAnsi="Tahoma" w:cs="Tahoma"/>
          <w:bCs/>
          <w:sz w:val="22"/>
          <w:szCs w:val="22"/>
        </w:rPr>
        <w:t>m, grad Zavidovići (cca 10</w:t>
      </w:r>
      <w:r w:rsidRPr="00BC4944">
        <w:rPr>
          <w:rFonts w:ascii="Tahoma" w:hAnsi="Tahoma" w:cs="Tahoma"/>
          <w:bCs/>
          <w:sz w:val="22"/>
          <w:szCs w:val="22"/>
        </w:rPr>
        <w:t xml:space="preserve">.000 </w:t>
      </w:r>
      <w:r w:rsidR="009258E3" w:rsidRPr="00BC4944">
        <w:rPr>
          <w:rFonts w:ascii="Tahoma" w:hAnsi="Tahoma" w:cs="Tahoma"/>
          <w:sz w:val="22"/>
          <w:szCs w:val="22"/>
        </w:rPr>
        <w:t>m</w:t>
      </w:r>
      <w:r w:rsidR="009258E3" w:rsidRPr="00BC4944">
        <w:rPr>
          <w:rFonts w:ascii="Tahoma" w:hAnsi="Tahoma" w:cs="Tahoma"/>
          <w:sz w:val="22"/>
          <w:szCs w:val="22"/>
          <w:vertAlign w:val="superscript"/>
        </w:rPr>
        <w:t>3</w:t>
      </w:r>
      <w:r w:rsidR="009258E3" w:rsidRPr="00BC4944">
        <w:rPr>
          <w:rFonts w:ascii="Tahoma" w:hAnsi="Tahoma" w:cs="Tahoma"/>
          <w:sz w:val="22"/>
          <w:szCs w:val="22"/>
        </w:rPr>
        <w:t>)</w:t>
      </w:r>
    </w:p>
    <w:p w14:paraId="2696FB6A" w14:textId="4CB142A6" w:rsidR="00BC4944" w:rsidRPr="00BC4944" w:rsidRDefault="00BC4944" w:rsidP="00BC4944">
      <w:pPr>
        <w:spacing w:after="120"/>
        <w:ind w:right="-18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LOT 1</w:t>
      </w:r>
      <w:r w:rsidR="00E02858">
        <w:rPr>
          <w:rFonts w:ascii="Tahoma" w:hAnsi="Tahoma" w:cs="Tahoma"/>
          <w:sz w:val="22"/>
          <w:szCs w:val="22"/>
        </w:rPr>
        <w:t>2</w:t>
      </w:r>
      <w:r w:rsidRPr="00BC4944">
        <w:rPr>
          <w:rFonts w:ascii="Tahoma" w:hAnsi="Tahoma" w:cs="Tahoma"/>
          <w:sz w:val="22"/>
          <w:szCs w:val="22"/>
        </w:rPr>
        <w:t>: Lokalitet u naselju Ribnica, uzvodno od mosta, grad Zavidovići (cca 10.000 m</w:t>
      </w:r>
      <w:r w:rsidRPr="00BC4944">
        <w:rPr>
          <w:rFonts w:ascii="Tahoma" w:hAnsi="Tahoma" w:cs="Tahoma"/>
          <w:sz w:val="22"/>
          <w:szCs w:val="22"/>
          <w:vertAlign w:val="superscript"/>
        </w:rPr>
        <w:t>3</w:t>
      </w:r>
      <w:r w:rsidRPr="00BC4944">
        <w:rPr>
          <w:rFonts w:ascii="Tahoma" w:hAnsi="Tahoma" w:cs="Tahoma"/>
          <w:sz w:val="22"/>
          <w:szCs w:val="22"/>
        </w:rPr>
        <w:t>)</w:t>
      </w:r>
    </w:p>
    <w:p w14:paraId="0937CF2D" w14:textId="4756AE26" w:rsidR="00BC4944" w:rsidRDefault="00BC4944" w:rsidP="00BC4944">
      <w:pPr>
        <w:spacing w:after="120"/>
        <w:ind w:right="-18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LOT 1</w:t>
      </w:r>
      <w:r w:rsidR="00E02858">
        <w:rPr>
          <w:rFonts w:ascii="Tahoma" w:hAnsi="Tahoma" w:cs="Tahoma"/>
          <w:sz w:val="22"/>
          <w:szCs w:val="22"/>
        </w:rPr>
        <w:t>3</w:t>
      </w:r>
      <w:r w:rsidRPr="00BC4944">
        <w:rPr>
          <w:rFonts w:ascii="Tahoma" w:hAnsi="Tahoma" w:cs="Tahoma"/>
          <w:sz w:val="22"/>
          <w:szCs w:val="22"/>
        </w:rPr>
        <w:t xml:space="preserve">: Lokalitet u </w:t>
      </w:r>
      <w:r w:rsidR="00FC5C0E">
        <w:rPr>
          <w:rFonts w:ascii="Tahoma" w:hAnsi="Tahoma" w:cs="Tahoma"/>
          <w:sz w:val="22"/>
          <w:szCs w:val="22"/>
        </w:rPr>
        <w:t>naselju Skroze, nizvodno od visećeg mosta, grad Zavidovići (cca 6</w:t>
      </w:r>
      <w:r w:rsidR="00FC5C0E" w:rsidRPr="00BC4944">
        <w:rPr>
          <w:rFonts w:ascii="Tahoma" w:hAnsi="Tahoma" w:cs="Tahoma"/>
          <w:sz w:val="22"/>
          <w:szCs w:val="22"/>
        </w:rPr>
        <w:t>00 m</w:t>
      </w:r>
      <w:r w:rsidR="00FC5C0E" w:rsidRPr="00BC4944">
        <w:rPr>
          <w:rFonts w:ascii="Tahoma" w:hAnsi="Tahoma" w:cs="Tahoma"/>
          <w:sz w:val="22"/>
          <w:szCs w:val="22"/>
          <w:vertAlign w:val="superscript"/>
        </w:rPr>
        <w:t>3</w:t>
      </w:r>
      <w:r w:rsidR="00FC5C0E" w:rsidRPr="00BC4944">
        <w:rPr>
          <w:rFonts w:ascii="Tahoma" w:hAnsi="Tahoma" w:cs="Tahoma"/>
          <w:sz w:val="22"/>
          <w:szCs w:val="22"/>
        </w:rPr>
        <w:t>)</w:t>
      </w:r>
    </w:p>
    <w:p w14:paraId="540CBC04" w14:textId="6363CB75" w:rsidR="00FC5C0E" w:rsidRDefault="00BC4944" w:rsidP="00FC5C0E">
      <w:pPr>
        <w:spacing w:after="120"/>
        <w:ind w:right="-18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LOT 1</w:t>
      </w:r>
      <w:r w:rsidR="00E02858">
        <w:rPr>
          <w:rFonts w:ascii="Tahoma" w:hAnsi="Tahoma" w:cs="Tahoma"/>
          <w:sz w:val="22"/>
          <w:szCs w:val="22"/>
        </w:rPr>
        <w:t>4</w:t>
      </w:r>
      <w:r w:rsidRPr="00BC4944">
        <w:rPr>
          <w:rFonts w:ascii="Tahoma" w:hAnsi="Tahoma" w:cs="Tahoma"/>
          <w:sz w:val="22"/>
          <w:szCs w:val="22"/>
        </w:rPr>
        <w:t>:</w:t>
      </w:r>
      <w:r w:rsidR="004601D9">
        <w:rPr>
          <w:rFonts w:ascii="Tahoma" w:hAnsi="Tahoma" w:cs="Tahoma"/>
          <w:sz w:val="22"/>
          <w:szCs w:val="22"/>
        </w:rPr>
        <w:t xml:space="preserve"> Lokalitet </w:t>
      </w:r>
      <w:r w:rsidR="00FC5C0E">
        <w:rPr>
          <w:rFonts w:ascii="Tahoma" w:hAnsi="Tahoma" w:cs="Tahoma"/>
          <w:sz w:val="22"/>
          <w:szCs w:val="22"/>
        </w:rPr>
        <w:t xml:space="preserve">Hrge, </w:t>
      </w:r>
      <w:r w:rsidR="00FC5C0E" w:rsidRPr="00FC5C0E">
        <w:rPr>
          <w:rFonts w:ascii="Tahoma" w:hAnsi="Tahoma" w:cs="Tahoma"/>
          <w:sz w:val="22"/>
          <w:szCs w:val="22"/>
        </w:rPr>
        <w:t>oko 350 m nizvodno od mosta za Hadžiće</w:t>
      </w:r>
      <w:r w:rsidR="00FC5C0E">
        <w:rPr>
          <w:rFonts w:ascii="Tahoma" w:hAnsi="Tahoma" w:cs="Tahoma"/>
          <w:sz w:val="22"/>
          <w:szCs w:val="22"/>
        </w:rPr>
        <w:t>, grad Zavidovići (cca 5.0</w:t>
      </w:r>
      <w:r w:rsidR="00FC5C0E" w:rsidRPr="00BC4944">
        <w:rPr>
          <w:rFonts w:ascii="Tahoma" w:hAnsi="Tahoma" w:cs="Tahoma"/>
          <w:sz w:val="22"/>
          <w:szCs w:val="22"/>
        </w:rPr>
        <w:t>00 m</w:t>
      </w:r>
      <w:r w:rsidR="00FC5C0E" w:rsidRPr="00BC4944">
        <w:rPr>
          <w:rFonts w:ascii="Tahoma" w:hAnsi="Tahoma" w:cs="Tahoma"/>
          <w:sz w:val="22"/>
          <w:szCs w:val="22"/>
          <w:vertAlign w:val="superscript"/>
        </w:rPr>
        <w:t>3</w:t>
      </w:r>
      <w:r w:rsidR="00FC5C0E" w:rsidRPr="00BC4944">
        <w:rPr>
          <w:rFonts w:ascii="Tahoma" w:hAnsi="Tahoma" w:cs="Tahoma"/>
          <w:sz w:val="22"/>
          <w:szCs w:val="22"/>
        </w:rPr>
        <w:t>)</w:t>
      </w:r>
    </w:p>
    <w:p w14:paraId="0CC892A2" w14:textId="77777777" w:rsidR="00BC4944" w:rsidRPr="00A74752" w:rsidRDefault="00BC4944" w:rsidP="001518F2">
      <w:pPr>
        <w:spacing w:after="120" w:line="276" w:lineRule="auto"/>
        <w:ind w:right="-181"/>
        <w:jc w:val="both"/>
        <w:rPr>
          <w:rFonts w:ascii="Tahoma" w:hAnsi="Tahoma" w:cs="Tahoma"/>
          <w:sz w:val="22"/>
          <w:szCs w:val="22"/>
        </w:rPr>
      </w:pPr>
    </w:p>
    <w:p w14:paraId="1790A27E" w14:textId="6C42501B" w:rsidR="00D35B27" w:rsidRPr="00A74752" w:rsidRDefault="0047005E" w:rsidP="001518F2">
      <w:pPr>
        <w:pStyle w:val="BodyTextIndent"/>
        <w:numPr>
          <w:ilvl w:val="0"/>
          <w:numId w:val="10"/>
        </w:numPr>
        <w:tabs>
          <w:tab w:val="left" w:pos="-284"/>
        </w:tabs>
        <w:spacing w:after="120"/>
        <w:ind w:left="426" w:hanging="426"/>
        <w:jc w:val="both"/>
        <w:rPr>
          <w:rFonts w:ascii="Tahoma" w:hAnsi="Tahoma" w:cs="Tahoma"/>
          <w:b w:val="0"/>
          <w:sz w:val="22"/>
          <w:szCs w:val="22"/>
        </w:rPr>
      </w:pPr>
      <w:r w:rsidRPr="00A74752">
        <w:rPr>
          <w:rFonts w:ascii="Tahoma" w:hAnsi="Tahoma" w:cs="Tahoma"/>
          <w:b w:val="0"/>
          <w:sz w:val="22"/>
          <w:szCs w:val="22"/>
        </w:rPr>
        <w:t>R</w:t>
      </w:r>
      <w:r w:rsidR="00D35B27" w:rsidRPr="00A74752">
        <w:rPr>
          <w:rFonts w:ascii="Tahoma" w:hAnsi="Tahoma" w:cs="Tahoma"/>
          <w:b w:val="0"/>
          <w:sz w:val="22"/>
          <w:szCs w:val="22"/>
        </w:rPr>
        <w:t xml:space="preserve">azlog vađenja materijala je: </w:t>
      </w:r>
      <w:r w:rsidR="0015403D" w:rsidRPr="00A74752">
        <w:rPr>
          <w:rFonts w:ascii="Tahoma" w:hAnsi="Tahoma" w:cs="Tahoma"/>
          <w:b w:val="0"/>
          <w:sz w:val="22"/>
          <w:szCs w:val="22"/>
        </w:rPr>
        <w:t>održavanje vodotoka, vodnog dobra, obezbjeđenje kapaciteta proticajnog profila, sprječavanje stvaranja uspora, neželjenog meandriranja korita rijeke s erozivnim procesima na obalama</w:t>
      </w:r>
      <w:r w:rsidR="005C532F">
        <w:rPr>
          <w:rFonts w:ascii="Tahoma" w:hAnsi="Tahoma" w:cs="Tahoma"/>
          <w:b w:val="0"/>
          <w:sz w:val="22"/>
          <w:szCs w:val="22"/>
        </w:rPr>
        <w:t>,</w:t>
      </w:r>
      <w:r w:rsidR="0015403D" w:rsidRPr="00A74752">
        <w:rPr>
          <w:rFonts w:ascii="Tahoma" w:hAnsi="Tahoma" w:cs="Tahoma"/>
          <w:b w:val="0"/>
          <w:sz w:val="22"/>
          <w:szCs w:val="22"/>
        </w:rPr>
        <w:t xml:space="preserve"> </w:t>
      </w:r>
      <w:r w:rsidR="00CC407A">
        <w:rPr>
          <w:rFonts w:ascii="Tahoma" w:hAnsi="Tahoma" w:cs="Tahoma"/>
          <w:b w:val="0"/>
          <w:sz w:val="22"/>
          <w:szCs w:val="22"/>
        </w:rPr>
        <w:t>te</w:t>
      </w:r>
      <w:r w:rsidR="0015403D" w:rsidRPr="00A74752">
        <w:rPr>
          <w:rFonts w:ascii="Tahoma" w:hAnsi="Tahoma" w:cs="Tahoma"/>
          <w:b w:val="0"/>
          <w:sz w:val="22"/>
          <w:szCs w:val="22"/>
        </w:rPr>
        <w:t xml:space="preserve"> preduzimanje preventivnih mjera zaštite od poplava</w:t>
      </w:r>
      <w:r w:rsidR="00D35B27" w:rsidRPr="00A74752">
        <w:rPr>
          <w:rFonts w:ascii="Tahoma" w:hAnsi="Tahoma" w:cs="Tahoma"/>
          <w:b w:val="0"/>
          <w:sz w:val="22"/>
          <w:szCs w:val="22"/>
        </w:rPr>
        <w:t>.</w:t>
      </w:r>
    </w:p>
    <w:p w14:paraId="4AFC45C0" w14:textId="21A91B62" w:rsidR="00E27FAC" w:rsidRPr="00A74752" w:rsidRDefault="00D35B27" w:rsidP="001518F2">
      <w:pPr>
        <w:pStyle w:val="BodyTextIndent"/>
        <w:numPr>
          <w:ilvl w:val="0"/>
          <w:numId w:val="10"/>
        </w:numPr>
        <w:tabs>
          <w:tab w:val="left" w:pos="-284"/>
        </w:tabs>
        <w:spacing w:after="120"/>
        <w:ind w:left="426" w:hanging="426"/>
        <w:jc w:val="both"/>
        <w:rPr>
          <w:rFonts w:ascii="Tahoma" w:hAnsi="Tahoma" w:cs="Tahoma"/>
          <w:b w:val="0"/>
          <w:sz w:val="22"/>
          <w:szCs w:val="22"/>
        </w:rPr>
      </w:pPr>
      <w:r w:rsidRPr="00A74752">
        <w:rPr>
          <w:rFonts w:ascii="Tahoma" w:hAnsi="Tahoma" w:cs="Tahoma"/>
          <w:b w:val="0"/>
          <w:sz w:val="22"/>
          <w:szCs w:val="22"/>
        </w:rPr>
        <w:t xml:space="preserve">Predviđeni </w:t>
      </w:r>
      <w:r w:rsidR="0047005E" w:rsidRPr="00A74752">
        <w:rPr>
          <w:rFonts w:ascii="Tahoma" w:hAnsi="Tahoma" w:cs="Tahoma"/>
          <w:b w:val="0"/>
          <w:sz w:val="22"/>
          <w:szCs w:val="22"/>
        </w:rPr>
        <w:t xml:space="preserve">rok početka vađenja materijala: </w:t>
      </w:r>
      <w:r w:rsidRPr="00A74752">
        <w:rPr>
          <w:rFonts w:ascii="Tahoma" w:hAnsi="Tahoma" w:cs="Tahoma"/>
          <w:b w:val="0"/>
          <w:sz w:val="22"/>
          <w:szCs w:val="22"/>
        </w:rPr>
        <w:t>po potpisu ugovora</w:t>
      </w:r>
      <w:r w:rsidR="00BB1F0D">
        <w:rPr>
          <w:rFonts w:ascii="Tahoma" w:hAnsi="Tahoma" w:cs="Tahoma"/>
          <w:b w:val="0"/>
          <w:sz w:val="22"/>
          <w:szCs w:val="22"/>
        </w:rPr>
        <w:t xml:space="preserve"> i uvođenju</w:t>
      </w:r>
      <w:r w:rsidR="00076C5E" w:rsidRPr="00A74752">
        <w:rPr>
          <w:rFonts w:ascii="Tahoma" w:hAnsi="Tahoma" w:cs="Tahoma"/>
          <w:b w:val="0"/>
          <w:sz w:val="22"/>
          <w:szCs w:val="22"/>
        </w:rPr>
        <w:t xml:space="preserve"> </w:t>
      </w:r>
      <w:r w:rsidR="005C532F">
        <w:rPr>
          <w:rFonts w:ascii="Tahoma" w:hAnsi="Tahoma" w:cs="Tahoma"/>
          <w:b w:val="0"/>
          <w:sz w:val="22"/>
          <w:szCs w:val="22"/>
        </w:rPr>
        <w:t>i</w:t>
      </w:r>
      <w:r w:rsidR="00076C5E" w:rsidRPr="00A74752">
        <w:rPr>
          <w:rFonts w:ascii="Tahoma" w:hAnsi="Tahoma" w:cs="Tahoma"/>
          <w:b w:val="0"/>
          <w:sz w:val="22"/>
          <w:szCs w:val="22"/>
        </w:rPr>
        <w:t>zvođača u posao</w:t>
      </w:r>
      <w:r w:rsidR="0047005E" w:rsidRPr="00A74752">
        <w:rPr>
          <w:rFonts w:ascii="Tahoma" w:hAnsi="Tahoma" w:cs="Tahoma"/>
          <w:b w:val="0"/>
          <w:sz w:val="22"/>
          <w:szCs w:val="22"/>
        </w:rPr>
        <w:t>.</w:t>
      </w:r>
    </w:p>
    <w:p w14:paraId="41BF9871" w14:textId="50FAFF27" w:rsidR="00D35B27" w:rsidRPr="00F85226" w:rsidRDefault="00D35B27" w:rsidP="001518F2">
      <w:pPr>
        <w:pStyle w:val="BodyTextIndent"/>
        <w:numPr>
          <w:ilvl w:val="0"/>
          <w:numId w:val="10"/>
        </w:numPr>
        <w:tabs>
          <w:tab w:val="left" w:pos="-284"/>
        </w:tabs>
        <w:spacing w:after="120"/>
        <w:ind w:left="426" w:hanging="426"/>
        <w:jc w:val="both"/>
        <w:rPr>
          <w:rFonts w:ascii="Tahoma" w:hAnsi="Tahoma" w:cs="Tahoma"/>
          <w:b w:val="0"/>
          <w:sz w:val="22"/>
          <w:szCs w:val="22"/>
        </w:rPr>
      </w:pPr>
      <w:r w:rsidRPr="00A74752">
        <w:rPr>
          <w:rFonts w:ascii="Tahoma" w:hAnsi="Tahoma" w:cs="Tahoma"/>
          <w:b w:val="0"/>
          <w:sz w:val="22"/>
          <w:szCs w:val="22"/>
        </w:rPr>
        <w:t>Predviđeni ro</w:t>
      </w:r>
      <w:r w:rsidR="00F80B81" w:rsidRPr="00A74752">
        <w:rPr>
          <w:rFonts w:ascii="Tahoma" w:hAnsi="Tahoma" w:cs="Tahoma"/>
          <w:b w:val="0"/>
          <w:sz w:val="22"/>
          <w:szCs w:val="22"/>
        </w:rPr>
        <w:t xml:space="preserve">k završetka vađenja materijala je </w:t>
      </w:r>
      <w:r w:rsidR="00F80B81" w:rsidRPr="00F85226">
        <w:rPr>
          <w:rFonts w:ascii="Tahoma" w:hAnsi="Tahoma" w:cs="Tahoma"/>
          <w:b w:val="0"/>
          <w:sz w:val="22"/>
          <w:szCs w:val="22"/>
        </w:rPr>
        <w:t>3 mjeseca od uvođenja u posao</w:t>
      </w:r>
      <w:r w:rsidR="00CC407A">
        <w:rPr>
          <w:rFonts w:ascii="Tahoma" w:hAnsi="Tahoma" w:cs="Tahoma"/>
          <w:b w:val="0"/>
          <w:sz w:val="22"/>
          <w:szCs w:val="22"/>
        </w:rPr>
        <w:t>,</w:t>
      </w:r>
      <w:r w:rsidR="00F80B81" w:rsidRPr="00F85226">
        <w:rPr>
          <w:rFonts w:ascii="Tahoma" w:hAnsi="Tahoma" w:cs="Tahoma"/>
          <w:b w:val="0"/>
          <w:sz w:val="22"/>
          <w:szCs w:val="22"/>
        </w:rPr>
        <w:t xml:space="preserve"> a najkasnije do</w:t>
      </w:r>
      <w:r w:rsidR="0047005E" w:rsidRPr="00F85226">
        <w:rPr>
          <w:rFonts w:ascii="Tahoma" w:hAnsi="Tahoma" w:cs="Tahoma"/>
          <w:b w:val="0"/>
          <w:sz w:val="22"/>
          <w:szCs w:val="22"/>
        </w:rPr>
        <w:t xml:space="preserve"> </w:t>
      </w:r>
      <w:r w:rsidR="004E4D97" w:rsidRPr="00F85226">
        <w:rPr>
          <w:rFonts w:ascii="Tahoma" w:hAnsi="Tahoma" w:cs="Tahoma"/>
          <w:b w:val="0"/>
          <w:sz w:val="22"/>
          <w:szCs w:val="22"/>
        </w:rPr>
        <w:t>31</w:t>
      </w:r>
      <w:r w:rsidR="00BB3BAE" w:rsidRPr="00F85226">
        <w:rPr>
          <w:rFonts w:ascii="Tahoma" w:hAnsi="Tahoma" w:cs="Tahoma"/>
          <w:b w:val="0"/>
          <w:sz w:val="22"/>
          <w:szCs w:val="22"/>
        </w:rPr>
        <w:t>.</w:t>
      </w:r>
      <w:r w:rsidR="004E4D97" w:rsidRPr="00F85226">
        <w:rPr>
          <w:rFonts w:ascii="Tahoma" w:hAnsi="Tahoma" w:cs="Tahoma"/>
          <w:b w:val="0"/>
          <w:sz w:val="22"/>
          <w:szCs w:val="22"/>
        </w:rPr>
        <w:t>12</w:t>
      </w:r>
      <w:r w:rsidR="00BB3BAE" w:rsidRPr="00F85226">
        <w:rPr>
          <w:rFonts w:ascii="Tahoma" w:hAnsi="Tahoma" w:cs="Tahoma"/>
          <w:b w:val="0"/>
          <w:sz w:val="22"/>
          <w:szCs w:val="22"/>
        </w:rPr>
        <w:t>.</w:t>
      </w:r>
      <w:r w:rsidR="004E2722" w:rsidRPr="00F85226">
        <w:rPr>
          <w:rFonts w:ascii="Tahoma" w:hAnsi="Tahoma" w:cs="Tahoma"/>
          <w:b w:val="0"/>
          <w:sz w:val="22"/>
          <w:szCs w:val="22"/>
        </w:rPr>
        <w:t>20</w:t>
      </w:r>
      <w:r w:rsidR="00C50325" w:rsidRPr="00F85226">
        <w:rPr>
          <w:rFonts w:ascii="Tahoma" w:hAnsi="Tahoma" w:cs="Tahoma"/>
          <w:b w:val="0"/>
          <w:sz w:val="22"/>
          <w:szCs w:val="22"/>
        </w:rPr>
        <w:t>2</w:t>
      </w:r>
      <w:r w:rsidR="001B259A" w:rsidRPr="00F85226">
        <w:rPr>
          <w:rFonts w:ascii="Tahoma" w:hAnsi="Tahoma" w:cs="Tahoma"/>
          <w:b w:val="0"/>
          <w:sz w:val="22"/>
          <w:szCs w:val="22"/>
        </w:rPr>
        <w:t>6</w:t>
      </w:r>
      <w:r w:rsidRPr="00F85226">
        <w:rPr>
          <w:rFonts w:ascii="Tahoma" w:hAnsi="Tahoma" w:cs="Tahoma"/>
          <w:b w:val="0"/>
          <w:sz w:val="22"/>
          <w:szCs w:val="22"/>
        </w:rPr>
        <w:t>. godine</w:t>
      </w:r>
      <w:r w:rsidR="0047005E" w:rsidRPr="00F85226">
        <w:rPr>
          <w:rFonts w:ascii="Tahoma" w:hAnsi="Tahoma" w:cs="Tahoma"/>
          <w:b w:val="0"/>
          <w:sz w:val="22"/>
          <w:szCs w:val="22"/>
        </w:rPr>
        <w:t>.</w:t>
      </w:r>
    </w:p>
    <w:p w14:paraId="4616BF05" w14:textId="461C9C20" w:rsidR="00A21452" w:rsidRPr="00A74752" w:rsidRDefault="00A21452" w:rsidP="00A21452">
      <w:pPr>
        <w:pStyle w:val="BodyTextIndent"/>
        <w:numPr>
          <w:ilvl w:val="0"/>
          <w:numId w:val="10"/>
        </w:numPr>
        <w:tabs>
          <w:tab w:val="left" w:pos="-284"/>
        </w:tabs>
        <w:spacing w:after="120"/>
        <w:ind w:left="426" w:hanging="426"/>
        <w:jc w:val="both"/>
        <w:rPr>
          <w:rFonts w:ascii="Tahoma" w:hAnsi="Tahoma" w:cs="Tahoma"/>
          <w:b w:val="0"/>
          <w:sz w:val="22"/>
          <w:szCs w:val="22"/>
        </w:rPr>
      </w:pPr>
      <w:r w:rsidRPr="00A74752">
        <w:rPr>
          <w:rFonts w:ascii="Tahoma" w:hAnsi="Tahoma" w:cs="Tahoma"/>
          <w:b w:val="0"/>
          <w:sz w:val="22"/>
          <w:szCs w:val="22"/>
        </w:rPr>
        <w:lastRenderedPageBreak/>
        <w:t xml:space="preserve">Uslovi tehničke osposobljenosti izvođača radova </w:t>
      </w:r>
      <w:r>
        <w:rPr>
          <w:rFonts w:ascii="Tahoma" w:hAnsi="Tahoma" w:cs="Tahoma"/>
          <w:b w:val="0"/>
          <w:sz w:val="22"/>
          <w:szCs w:val="22"/>
        </w:rPr>
        <w:t xml:space="preserve">- </w:t>
      </w:r>
      <w:r w:rsidRPr="00A74752">
        <w:rPr>
          <w:rFonts w:ascii="Tahoma" w:hAnsi="Tahoma" w:cs="Tahoma"/>
          <w:b w:val="0"/>
          <w:sz w:val="22"/>
          <w:szCs w:val="22"/>
        </w:rPr>
        <w:t>da posjeduje  minimalno sljedeću mehanizaciju:</w:t>
      </w:r>
    </w:p>
    <w:p w14:paraId="71AAF802" w14:textId="77777777" w:rsidR="00A21452" w:rsidRPr="00A74752" w:rsidRDefault="00A21452" w:rsidP="00A21452">
      <w:pPr>
        <w:tabs>
          <w:tab w:val="left" w:pos="5387"/>
        </w:tabs>
        <w:spacing w:after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–  bager rovokopač: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A74752">
        <w:rPr>
          <w:rFonts w:ascii="Tahoma" w:hAnsi="Tahoma" w:cs="Tahoma"/>
          <w:sz w:val="22"/>
          <w:szCs w:val="22"/>
        </w:rPr>
        <w:t>1 komad,</w:t>
      </w:r>
    </w:p>
    <w:p w14:paraId="46F952B9" w14:textId="77777777" w:rsidR="00A21452" w:rsidRPr="00A74752" w:rsidRDefault="00A21452" w:rsidP="00A21452">
      <w:pPr>
        <w:tabs>
          <w:tab w:val="left" w:pos="5387"/>
        </w:tabs>
        <w:spacing w:after="60"/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 xml:space="preserve">–  </w:t>
      </w:r>
      <w:r w:rsidRPr="008130D4">
        <w:rPr>
          <w:rFonts w:ascii="Tahoma" w:hAnsi="Tahoma" w:cs="Tahoma"/>
          <w:color w:val="000000" w:themeColor="text1"/>
          <w:sz w:val="22"/>
          <w:szCs w:val="22"/>
        </w:rPr>
        <w:t xml:space="preserve">bager </w:t>
      </w:r>
      <w:r w:rsidRPr="00A74752">
        <w:rPr>
          <w:rFonts w:ascii="Tahoma" w:hAnsi="Tahoma" w:cs="Tahoma"/>
          <w:sz w:val="22"/>
          <w:szCs w:val="22"/>
        </w:rPr>
        <w:t>utova</w:t>
      </w:r>
      <w:r>
        <w:rPr>
          <w:rFonts w:ascii="Tahoma" w:hAnsi="Tahoma" w:cs="Tahoma"/>
          <w:sz w:val="22"/>
          <w:szCs w:val="22"/>
        </w:rPr>
        <w:t>rivač: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A74752">
        <w:rPr>
          <w:rFonts w:ascii="Tahoma" w:hAnsi="Tahoma" w:cs="Tahoma"/>
          <w:sz w:val="22"/>
          <w:szCs w:val="22"/>
        </w:rPr>
        <w:t>1 komad,</w:t>
      </w:r>
    </w:p>
    <w:p w14:paraId="65E74F8F" w14:textId="77777777" w:rsidR="00A21452" w:rsidRPr="00A74752" w:rsidRDefault="00A21452" w:rsidP="00A21452">
      <w:pPr>
        <w:tabs>
          <w:tab w:val="left" w:pos="1976"/>
          <w:tab w:val="left" w:pos="5387"/>
        </w:tabs>
        <w:spacing w:after="60"/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>–  kamion samoistovarivač / kiper (N3 – teretno vozilo):</w:t>
      </w:r>
      <w:r>
        <w:rPr>
          <w:rFonts w:ascii="Tahoma" w:hAnsi="Tahoma" w:cs="Tahoma"/>
          <w:sz w:val="22"/>
          <w:szCs w:val="22"/>
        </w:rPr>
        <w:tab/>
      </w:r>
      <w:r w:rsidRPr="00A74752">
        <w:rPr>
          <w:rFonts w:ascii="Tahoma" w:hAnsi="Tahoma" w:cs="Tahoma"/>
          <w:sz w:val="22"/>
          <w:szCs w:val="22"/>
        </w:rPr>
        <w:t>2 komada.</w:t>
      </w:r>
    </w:p>
    <w:p w14:paraId="2B2E107A" w14:textId="77777777" w:rsidR="00715F7C" w:rsidRPr="00A74752" w:rsidRDefault="00715F7C" w:rsidP="00E27FAC">
      <w:pPr>
        <w:rPr>
          <w:rFonts w:ascii="Tahoma" w:hAnsi="Tahoma" w:cs="Tahoma"/>
          <w:sz w:val="22"/>
          <w:szCs w:val="22"/>
        </w:rPr>
      </w:pPr>
    </w:p>
    <w:p w14:paraId="7D13EE5B" w14:textId="3572A14E" w:rsidR="00E27FAC" w:rsidRPr="00A74752" w:rsidRDefault="00E27FAC" w:rsidP="001518F2">
      <w:pPr>
        <w:pStyle w:val="BodyTextIndent"/>
        <w:numPr>
          <w:ilvl w:val="0"/>
          <w:numId w:val="10"/>
        </w:numPr>
        <w:tabs>
          <w:tab w:val="left" w:pos="-284"/>
        </w:tabs>
        <w:spacing w:after="120"/>
        <w:ind w:left="426" w:hanging="426"/>
        <w:jc w:val="both"/>
        <w:rPr>
          <w:rFonts w:ascii="Tahoma" w:hAnsi="Tahoma" w:cs="Tahoma"/>
          <w:b w:val="0"/>
          <w:sz w:val="22"/>
          <w:szCs w:val="22"/>
        </w:rPr>
      </w:pPr>
      <w:r w:rsidRPr="00A74752">
        <w:rPr>
          <w:rFonts w:ascii="Tahoma" w:hAnsi="Tahoma" w:cs="Tahoma"/>
          <w:b w:val="0"/>
          <w:sz w:val="22"/>
          <w:szCs w:val="22"/>
        </w:rPr>
        <w:t xml:space="preserve">Podaci o izdatoj prethodnoj vodnoj saglasnosti: </w:t>
      </w:r>
    </w:p>
    <w:p w14:paraId="00AC094E" w14:textId="3EBE7DA8" w:rsidR="00C702FB" w:rsidRPr="00651AF7" w:rsidRDefault="00C702FB" w:rsidP="003C15D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>LOT 1:</w:t>
      </w:r>
      <w:r w:rsidRPr="00A74752">
        <w:rPr>
          <w:rFonts w:ascii="Tahoma" w:hAnsi="Tahoma" w:cs="Tahoma"/>
          <w:sz w:val="22"/>
          <w:szCs w:val="22"/>
        </w:rPr>
        <w:tab/>
      </w:r>
      <w:r w:rsidRPr="00A74752">
        <w:rPr>
          <w:rFonts w:ascii="Tahoma" w:hAnsi="Tahoma" w:cs="Tahoma"/>
          <w:sz w:val="22"/>
          <w:szCs w:val="22"/>
        </w:rPr>
        <w:tab/>
      </w:r>
      <w:r w:rsidR="00141BBD">
        <w:rPr>
          <w:rFonts w:ascii="Tahoma" w:hAnsi="Tahoma" w:cs="Tahoma"/>
          <w:sz w:val="22"/>
          <w:szCs w:val="22"/>
        </w:rPr>
        <w:t>UP-1/</w:t>
      </w:r>
      <w:r w:rsidR="00141BBD" w:rsidRPr="00651AF7">
        <w:rPr>
          <w:rFonts w:ascii="Tahoma" w:hAnsi="Tahoma" w:cs="Tahoma"/>
          <w:sz w:val="22"/>
          <w:szCs w:val="22"/>
        </w:rPr>
        <w:t>21</w:t>
      </w:r>
      <w:r w:rsidR="00141BBD">
        <w:rPr>
          <w:rFonts w:ascii="Tahoma" w:hAnsi="Tahoma" w:cs="Tahoma"/>
          <w:sz w:val="22"/>
          <w:szCs w:val="22"/>
        </w:rPr>
        <w:t>-1-40-130-4/26 od 21</w:t>
      </w:r>
      <w:r w:rsidR="00651AF7" w:rsidRPr="00651AF7">
        <w:rPr>
          <w:rFonts w:ascii="Tahoma" w:hAnsi="Tahoma" w:cs="Tahoma"/>
          <w:sz w:val="22"/>
          <w:szCs w:val="22"/>
        </w:rPr>
        <w:t>.04.2026</w:t>
      </w:r>
      <w:r w:rsidR="00D44969" w:rsidRPr="00651AF7">
        <w:rPr>
          <w:rFonts w:ascii="Tahoma" w:hAnsi="Tahoma" w:cs="Tahoma"/>
          <w:sz w:val="22"/>
          <w:szCs w:val="22"/>
        </w:rPr>
        <w:t>. godine</w:t>
      </w:r>
    </w:p>
    <w:p w14:paraId="3C7AFC92" w14:textId="14442D8C" w:rsidR="00D44969" w:rsidRPr="002804EA" w:rsidRDefault="00C702F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2804EA">
        <w:rPr>
          <w:rFonts w:ascii="Tahoma" w:hAnsi="Tahoma" w:cs="Tahoma"/>
          <w:sz w:val="22"/>
          <w:szCs w:val="22"/>
        </w:rPr>
        <w:t>LOT 2:</w:t>
      </w:r>
      <w:r w:rsidRPr="002804EA">
        <w:rPr>
          <w:rFonts w:ascii="Tahoma" w:hAnsi="Tahoma" w:cs="Tahoma"/>
          <w:sz w:val="22"/>
          <w:szCs w:val="22"/>
        </w:rPr>
        <w:tab/>
      </w:r>
      <w:r w:rsidRPr="002804EA">
        <w:rPr>
          <w:rFonts w:ascii="Tahoma" w:hAnsi="Tahoma" w:cs="Tahoma"/>
          <w:sz w:val="22"/>
          <w:szCs w:val="22"/>
        </w:rPr>
        <w:tab/>
      </w:r>
      <w:r w:rsidR="00141BBD" w:rsidRPr="002804EA">
        <w:rPr>
          <w:rFonts w:ascii="Tahoma" w:hAnsi="Tahoma" w:cs="Tahoma"/>
          <w:sz w:val="22"/>
          <w:szCs w:val="22"/>
        </w:rPr>
        <w:t>UP-1/21-1-</w:t>
      </w:r>
      <w:r w:rsidR="00C30E38" w:rsidRPr="002804EA">
        <w:rPr>
          <w:rFonts w:ascii="Tahoma" w:hAnsi="Tahoma" w:cs="Tahoma"/>
          <w:sz w:val="22"/>
          <w:szCs w:val="22"/>
        </w:rPr>
        <w:t>40-</w:t>
      </w:r>
      <w:r w:rsidR="007E2EBA">
        <w:rPr>
          <w:rFonts w:ascii="Tahoma" w:hAnsi="Tahoma" w:cs="Tahoma"/>
          <w:sz w:val="22"/>
          <w:szCs w:val="22"/>
        </w:rPr>
        <w:t>131-3/26 od 20</w:t>
      </w:r>
      <w:r w:rsidR="007E2EBA" w:rsidRPr="00651AF7">
        <w:rPr>
          <w:rFonts w:ascii="Tahoma" w:hAnsi="Tahoma" w:cs="Tahoma"/>
          <w:sz w:val="22"/>
          <w:szCs w:val="22"/>
        </w:rPr>
        <w:t>.04.2026. godine</w:t>
      </w:r>
    </w:p>
    <w:p w14:paraId="00CEB065" w14:textId="689093B9" w:rsidR="00651AF7" w:rsidRDefault="00651AF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2804EA">
        <w:rPr>
          <w:rFonts w:ascii="Tahoma" w:hAnsi="Tahoma" w:cs="Tahoma"/>
          <w:sz w:val="22"/>
          <w:szCs w:val="22"/>
        </w:rPr>
        <w:t xml:space="preserve">LOT </w:t>
      </w:r>
      <w:r w:rsidR="007E2EBA">
        <w:rPr>
          <w:rFonts w:ascii="Tahoma" w:hAnsi="Tahoma" w:cs="Tahoma"/>
          <w:sz w:val="22"/>
          <w:szCs w:val="22"/>
        </w:rPr>
        <w:t>3</w:t>
      </w:r>
      <w:r w:rsidRPr="002804EA">
        <w:rPr>
          <w:rFonts w:ascii="Tahoma" w:hAnsi="Tahoma" w:cs="Tahoma"/>
          <w:sz w:val="22"/>
          <w:szCs w:val="22"/>
        </w:rPr>
        <w:t>:</w:t>
      </w:r>
      <w:r w:rsidR="004147FA">
        <w:rPr>
          <w:rFonts w:ascii="Tahoma" w:hAnsi="Tahoma" w:cs="Tahoma"/>
          <w:sz w:val="22"/>
          <w:szCs w:val="22"/>
        </w:rPr>
        <w:t xml:space="preserve"> </w:t>
      </w:r>
      <w:r w:rsidRPr="002804EA">
        <w:rPr>
          <w:rFonts w:ascii="Tahoma" w:hAnsi="Tahoma" w:cs="Tahoma"/>
          <w:sz w:val="22"/>
          <w:szCs w:val="22"/>
        </w:rPr>
        <w:tab/>
      </w:r>
      <w:r w:rsidR="00141BBD" w:rsidRPr="002804EA">
        <w:rPr>
          <w:rFonts w:ascii="Tahoma" w:hAnsi="Tahoma" w:cs="Tahoma"/>
          <w:sz w:val="22"/>
          <w:szCs w:val="22"/>
        </w:rPr>
        <w:t>UP-1/21-1-40-</w:t>
      </w:r>
      <w:r w:rsidR="007E2EBA">
        <w:rPr>
          <w:rFonts w:ascii="Tahoma" w:hAnsi="Tahoma" w:cs="Tahoma"/>
          <w:sz w:val="22"/>
          <w:szCs w:val="22"/>
        </w:rPr>
        <w:t>132-3/26 od 20</w:t>
      </w:r>
      <w:r w:rsidR="007E2EBA" w:rsidRPr="00651AF7">
        <w:rPr>
          <w:rFonts w:ascii="Tahoma" w:hAnsi="Tahoma" w:cs="Tahoma"/>
          <w:sz w:val="22"/>
          <w:szCs w:val="22"/>
        </w:rPr>
        <w:t>.04.2026. godine</w:t>
      </w:r>
    </w:p>
    <w:p w14:paraId="044E2193" w14:textId="041F0B91" w:rsidR="007E2EBA" w:rsidRPr="002804EA" w:rsidRDefault="007E2EB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LOT 4:           </w:t>
      </w:r>
      <w:r w:rsidRPr="007E2EBA">
        <w:rPr>
          <w:rFonts w:ascii="Tahoma" w:hAnsi="Tahoma" w:cs="Tahoma"/>
          <w:sz w:val="22"/>
          <w:szCs w:val="22"/>
        </w:rPr>
        <w:t xml:space="preserve"> </w:t>
      </w:r>
      <w:r w:rsidRPr="002804EA">
        <w:rPr>
          <w:rFonts w:ascii="Tahoma" w:hAnsi="Tahoma" w:cs="Tahoma"/>
          <w:sz w:val="22"/>
          <w:szCs w:val="22"/>
        </w:rPr>
        <w:t>UP-1/21-1-40-</w:t>
      </w:r>
      <w:r>
        <w:rPr>
          <w:rFonts w:ascii="Tahoma" w:hAnsi="Tahoma" w:cs="Tahoma"/>
          <w:sz w:val="22"/>
          <w:szCs w:val="22"/>
        </w:rPr>
        <w:t>133-3/26 od 20</w:t>
      </w:r>
      <w:r w:rsidRPr="00651AF7">
        <w:rPr>
          <w:rFonts w:ascii="Tahoma" w:hAnsi="Tahoma" w:cs="Tahoma"/>
          <w:sz w:val="22"/>
          <w:szCs w:val="22"/>
        </w:rPr>
        <w:t>.04.2026. godine</w:t>
      </w:r>
    </w:p>
    <w:p w14:paraId="7A8D5F28" w14:textId="7213640F" w:rsidR="00651AF7" w:rsidRPr="002804EA" w:rsidRDefault="00651AF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2804EA">
        <w:rPr>
          <w:rFonts w:ascii="Tahoma" w:hAnsi="Tahoma" w:cs="Tahoma"/>
          <w:sz w:val="22"/>
          <w:szCs w:val="22"/>
        </w:rPr>
        <w:t>LOT 5:</w:t>
      </w:r>
      <w:r w:rsidRPr="002804EA">
        <w:rPr>
          <w:rFonts w:ascii="Tahoma" w:hAnsi="Tahoma" w:cs="Tahoma"/>
          <w:sz w:val="22"/>
          <w:szCs w:val="22"/>
        </w:rPr>
        <w:tab/>
      </w:r>
      <w:r w:rsidRPr="002804EA">
        <w:rPr>
          <w:rFonts w:ascii="Tahoma" w:hAnsi="Tahoma" w:cs="Tahoma"/>
          <w:sz w:val="22"/>
          <w:szCs w:val="22"/>
        </w:rPr>
        <w:tab/>
      </w:r>
      <w:r w:rsidR="00141BBD" w:rsidRPr="002804EA">
        <w:rPr>
          <w:rFonts w:ascii="Tahoma" w:hAnsi="Tahoma" w:cs="Tahoma"/>
          <w:sz w:val="22"/>
          <w:szCs w:val="22"/>
        </w:rPr>
        <w:t>UP-1/21-1-40-</w:t>
      </w:r>
      <w:r w:rsidR="007E2EBA">
        <w:rPr>
          <w:rFonts w:ascii="Tahoma" w:hAnsi="Tahoma" w:cs="Tahoma"/>
          <w:sz w:val="22"/>
          <w:szCs w:val="22"/>
        </w:rPr>
        <w:t>134-3/26 od 20</w:t>
      </w:r>
      <w:r w:rsidR="007E2EBA" w:rsidRPr="00651AF7">
        <w:rPr>
          <w:rFonts w:ascii="Tahoma" w:hAnsi="Tahoma" w:cs="Tahoma"/>
          <w:sz w:val="22"/>
          <w:szCs w:val="22"/>
        </w:rPr>
        <w:t>.04.2026. godine</w:t>
      </w:r>
    </w:p>
    <w:p w14:paraId="674353EF" w14:textId="63C0BFE8" w:rsidR="00651AF7" w:rsidRDefault="00651AF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2804EA">
        <w:rPr>
          <w:rFonts w:ascii="Tahoma" w:hAnsi="Tahoma" w:cs="Tahoma"/>
          <w:sz w:val="22"/>
          <w:szCs w:val="22"/>
        </w:rPr>
        <w:t>LOT 6:</w:t>
      </w:r>
      <w:r w:rsidRPr="002804EA">
        <w:rPr>
          <w:rFonts w:ascii="Tahoma" w:hAnsi="Tahoma" w:cs="Tahoma"/>
          <w:sz w:val="22"/>
          <w:szCs w:val="22"/>
        </w:rPr>
        <w:tab/>
      </w:r>
      <w:r w:rsidRPr="002804EA">
        <w:rPr>
          <w:rFonts w:ascii="Tahoma" w:hAnsi="Tahoma" w:cs="Tahoma"/>
          <w:sz w:val="22"/>
          <w:szCs w:val="22"/>
        </w:rPr>
        <w:tab/>
      </w:r>
      <w:r w:rsidR="00141BBD" w:rsidRPr="002804EA">
        <w:rPr>
          <w:rFonts w:ascii="Tahoma" w:hAnsi="Tahoma" w:cs="Tahoma"/>
          <w:sz w:val="22"/>
          <w:szCs w:val="22"/>
        </w:rPr>
        <w:t>UP-1/21-1-40-</w:t>
      </w:r>
      <w:r w:rsidR="007E2EBA">
        <w:rPr>
          <w:rFonts w:ascii="Tahoma" w:hAnsi="Tahoma" w:cs="Tahoma"/>
          <w:sz w:val="22"/>
          <w:szCs w:val="22"/>
        </w:rPr>
        <w:t>135-3/26 od 20</w:t>
      </w:r>
      <w:r w:rsidR="007E2EBA" w:rsidRPr="00651AF7">
        <w:rPr>
          <w:rFonts w:ascii="Tahoma" w:hAnsi="Tahoma" w:cs="Tahoma"/>
          <w:sz w:val="22"/>
          <w:szCs w:val="22"/>
        </w:rPr>
        <w:t>.04.2026. godine</w:t>
      </w:r>
    </w:p>
    <w:p w14:paraId="14337798" w14:textId="73B51597" w:rsidR="00651AF7" w:rsidRDefault="00651AF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LOT 7</w:t>
      </w:r>
      <w:r w:rsidRPr="00651AF7">
        <w:rPr>
          <w:rFonts w:ascii="Tahoma" w:hAnsi="Tahoma" w:cs="Tahoma"/>
          <w:sz w:val="22"/>
          <w:szCs w:val="22"/>
        </w:rPr>
        <w:t>:</w:t>
      </w:r>
      <w:r w:rsidRPr="00651AF7">
        <w:rPr>
          <w:rFonts w:ascii="Tahoma" w:hAnsi="Tahoma" w:cs="Tahoma"/>
          <w:sz w:val="22"/>
          <w:szCs w:val="22"/>
        </w:rPr>
        <w:tab/>
      </w:r>
      <w:r w:rsidRPr="00651AF7">
        <w:rPr>
          <w:rFonts w:ascii="Tahoma" w:hAnsi="Tahoma" w:cs="Tahoma"/>
          <w:sz w:val="22"/>
          <w:szCs w:val="22"/>
        </w:rPr>
        <w:tab/>
      </w:r>
      <w:r w:rsidR="00141BBD">
        <w:rPr>
          <w:rFonts w:ascii="Tahoma" w:hAnsi="Tahoma" w:cs="Tahoma"/>
          <w:sz w:val="22"/>
          <w:szCs w:val="22"/>
        </w:rPr>
        <w:t>UP-1/</w:t>
      </w:r>
      <w:r w:rsidR="00141BBD" w:rsidRPr="00651AF7">
        <w:rPr>
          <w:rFonts w:ascii="Tahoma" w:hAnsi="Tahoma" w:cs="Tahoma"/>
          <w:sz w:val="22"/>
          <w:szCs w:val="22"/>
        </w:rPr>
        <w:t>21</w:t>
      </w:r>
      <w:r w:rsidR="00141BBD">
        <w:rPr>
          <w:rFonts w:ascii="Tahoma" w:hAnsi="Tahoma" w:cs="Tahoma"/>
          <w:sz w:val="22"/>
          <w:szCs w:val="22"/>
        </w:rPr>
        <w:t>-1-40-</w:t>
      </w:r>
      <w:r w:rsidR="00E47557">
        <w:rPr>
          <w:rFonts w:ascii="Tahoma" w:hAnsi="Tahoma" w:cs="Tahoma"/>
          <w:sz w:val="22"/>
          <w:szCs w:val="22"/>
        </w:rPr>
        <w:t>121-4/26 od 21.04.2026. godine</w:t>
      </w:r>
    </w:p>
    <w:p w14:paraId="739D747B" w14:textId="0375D687" w:rsidR="00651AF7" w:rsidRDefault="00651AF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LOT 8</w:t>
      </w:r>
      <w:r w:rsidRPr="00651AF7">
        <w:rPr>
          <w:rFonts w:ascii="Tahoma" w:hAnsi="Tahoma" w:cs="Tahoma"/>
          <w:sz w:val="22"/>
          <w:szCs w:val="22"/>
        </w:rPr>
        <w:t>:</w:t>
      </w:r>
      <w:r w:rsidRPr="00651AF7">
        <w:rPr>
          <w:rFonts w:ascii="Tahoma" w:hAnsi="Tahoma" w:cs="Tahoma"/>
          <w:sz w:val="22"/>
          <w:szCs w:val="22"/>
        </w:rPr>
        <w:tab/>
      </w:r>
      <w:r w:rsidRPr="00651AF7">
        <w:rPr>
          <w:rFonts w:ascii="Tahoma" w:hAnsi="Tahoma" w:cs="Tahoma"/>
          <w:sz w:val="22"/>
          <w:szCs w:val="22"/>
        </w:rPr>
        <w:tab/>
      </w:r>
      <w:r w:rsidR="00141BBD">
        <w:rPr>
          <w:rFonts w:ascii="Tahoma" w:hAnsi="Tahoma" w:cs="Tahoma"/>
          <w:sz w:val="22"/>
          <w:szCs w:val="22"/>
        </w:rPr>
        <w:t>UP-1/</w:t>
      </w:r>
      <w:r w:rsidR="00141BBD" w:rsidRPr="00651AF7">
        <w:rPr>
          <w:rFonts w:ascii="Tahoma" w:hAnsi="Tahoma" w:cs="Tahoma"/>
          <w:sz w:val="22"/>
          <w:szCs w:val="22"/>
        </w:rPr>
        <w:t>21</w:t>
      </w:r>
      <w:r w:rsidR="00141BBD">
        <w:rPr>
          <w:rFonts w:ascii="Tahoma" w:hAnsi="Tahoma" w:cs="Tahoma"/>
          <w:sz w:val="22"/>
          <w:szCs w:val="22"/>
        </w:rPr>
        <w:t>-1-40-</w:t>
      </w:r>
      <w:r w:rsidR="00E47557">
        <w:rPr>
          <w:rFonts w:ascii="Tahoma" w:hAnsi="Tahoma" w:cs="Tahoma"/>
          <w:sz w:val="22"/>
          <w:szCs w:val="22"/>
        </w:rPr>
        <w:t>122-4/26 od 21.04.2026. godine</w:t>
      </w:r>
    </w:p>
    <w:p w14:paraId="7A36A9A9" w14:textId="07C6C010" w:rsidR="00651AF7" w:rsidRDefault="009258E3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LOT 9</w:t>
      </w:r>
      <w:r w:rsidR="00651AF7">
        <w:rPr>
          <w:rFonts w:ascii="Tahoma" w:hAnsi="Tahoma" w:cs="Tahoma"/>
          <w:sz w:val="22"/>
          <w:szCs w:val="22"/>
        </w:rPr>
        <w:t>:</w:t>
      </w:r>
      <w:r w:rsidR="00651AF7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  </w:t>
      </w:r>
      <w:r w:rsidR="00141BBD">
        <w:rPr>
          <w:rFonts w:ascii="Tahoma" w:hAnsi="Tahoma" w:cs="Tahoma"/>
          <w:sz w:val="22"/>
          <w:szCs w:val="22"/>
        </w:rPr>
        <w:t>UP-1/</w:t>
      </w:r>
      <w:r w:rsidR="00141BBD" w:rsidRPr="00651AF7">
        <w:rPr>
          <w:rFonts w:ascii="Tahoma" w:hAnsi="Tahoma" w:cs="Tahoma"/>
          <w:sz w:val="22"/>
          <w:szCs w:val="22"/>
        </w:rPr>
        <w:t>21</w:t>
      </w:r>
      <w:r w:rsidR="00141BBD">
        <w:rPr>
          <w:rFonts w:ascii="Tahoma" w:hAnsi="Tahoma" w:cs="Tahoma"/>
          <w:sz w:val="22"/>
          <w:szCs w:val="22"/>
        </w:rPr>
        <w:t>-1-40-</w:t>
      </w:r>
      <w:r w:rsidR="00E47557">
        <w:rPr>
          <w:rFonts w:ascii="Tahoma" w:hAnsi="Tahoma" w:cs="Tahoma"/>
          <w:sz w:val="22"/>
          <w:szCs w:val="22"/>
        </w:rPr>
        <w:t>124-4/26 od 21.04.2026. godine</w:t>
      </w:r>
    </w:p>
    <w:p w14:paraId="6DDD1681" w14:textId="66DFD154" w:rsidR="00651AF7" w:rsidRDefault="009258E3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LOT 10</w:t>
      </w:r>
      <w:r w:rsidR="00651AF7">
        <w:rPr>
          <w:rFonts w:ascii="Tahoma" w:hAnsi="Tahoma" w:cs="Tahoma"/>
          <w:sz w:val="22"/>
          <w:szCs w:val="22"/>
        </w:rPr>
        <w:t>:</w:t>
      </w:r>
      <w:r w:rsidR="00651AF7">
        <w:rPr>
          <w:rFonts w:ascii="Tahoma" w:hAnsi="Tahoma" w:cs="Tahoma"/>
          <w:sz w:val="22"/>
          <w:szCs w:val="22"/>
        </w:rPr>
        <w:tab/>
      </w:r>
      <w:r w:rsidR="00141BBD">
        <w:rPr>
          <w:rFonts w:ascii="Tahoma" w:hAnsi="Tahoma" w:cs="Tahoma"/>
          <w:sz w:val="22"/>
          <w:szCs w:val="22"/>
        </w:rPr>
        <w:t>UP-1/</w:t>
      </w:r>
      <w:r w:rsidR="00141BBD" w:rsidRPr="00651AF7">
        <w:rPr>
          <w:rFonts w:ascii="Tahoma" w:hAnsi="Tahoma" w:cs="Tahoma"/>
          <w:sz w:val="22"/>
          <w:szCs w:val="22"/>
        </w:rPr>
        <w:t>21</w:t>
      </w:r>
      <w:r w:rsidR="00141BBD">
        <w:rPr>
          <w:rFonts w:ascii="Tahoma" w:hAnsi="Tahoma" w:cs="Tahoma"/>
          <w:sz w:val="22"/>
          <w:szCs w:val="22"/>
        </w:rPr>
        <w:t>-1-40-</w:t>
      </w:r>
      <w:r w:rsidR="00E47557">
        <w:rPr>
          <w:rFonts w:ascii="Tahoma" w:hAnsi="Tahoma" w:cs="Tahoma"/>
          <w:sz w:val="22"/>
          <w:szCs w:val="22"/>
        </w:rPr>
        <w:t>125-4/26 od 21.04.2026. godine</w:t>
      </w:r>
    </w:p>
    <w:p w14:paraId="5E07C481" w14:textId="315E3FEA" w:rsidR="00651AF7" w:rsidRDefault="009258E3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LOT 11</w:t>
      </w:r>
      <w:r w:rsidR="00651AF7">
        <w:rPr>
          <w:rFonts w:ascii="Tahoma" w:hAnsi="Tahoma" w:cs="Tahoma"/>
          <w:sz w:val="22"/>
          <w:szCs w:val="22"/>
        </w:rPr>
        <w:t>:</w:t>
      </w:r>
      <w:r w:rsidR="00651AF7">
        <w:rPr>
          <w:rFonts w:ascii="Tahoma" w:hAnsi="Tahoma" w:cs="Tahoma"/>
          <w:sz w:val="22"/>
          <w:szCs w:val="22"/>
        </w:rPr>
        <w:tab/>
      </w:r>
      <w:r w:rsidR="00141BBD">
        <w:rPr>
          <w:rFonts w:ascii="Tahoma" w:hAnsi="Tahoma" w:cs="Tahoma"/>
          <w:sz w:val="22"/>
          <w:szCs w:val="22"/>
        </w:rPr>
        <w:t>UP-1/</w:t>
      </w:r>
      <w:r w:rsidR="00141BBD" w:rsidRPr="00651AF7">
        <w:rPr>
          <w:rFonts w:ascii="Tahoma" w:hAnsi="Tahoma" w:cs="Tahoma"/>
          <w:sz w:val="22"/>
          <w:szCs w:val="22"/>
        </w:rPr>
        <w:t>21</w:t>
      </w:r>
      <w:r w:rsidR="00141BBD">
        <w:rPr>
          <w:rFonts w:ascii="Tahoma" w:hAnsi="Tahoma" w:cs="Tahoma"/>
          <w:sz w:val="22"/>
          <w:szCs w:val="22"/>
        </w:rPr>
        <w:t>-1-40-</w:t>
      </w:r>
      <w:r w:rsidR="00E47557">
        <w:rPr>
          <w:rFonts w:ascii="Tahoma" w:hAnsi="Tahoma" w:cs="Tahoma"/>
          <w:sz w:val="22"/>
          <w:szCs w:val="22"/>
        </w:rPr>
        <w:t>127-4/26 od 21.04.2026. godine</w:t>
      </w:r>
    </w:p>
    <w:p w14:paraId="59B65B58" w14:textId="662591A9" w:rsidR="00651AF7" w:rsidRDefault="00651AF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LOT</w:t>
      </w:r>
      <w:r w:rsidR="00233F2A">
        <w:rPr>
          <w:rFonts w:ascii="Tahoma" w:hAnsi="Tahoma" w:cs="Tahoma"/>
          <w:sz w:val="22"/>
          <w:szCs w:val="22"/>
        </w:rPr>
        <w:t xml:space="preserve"> 12</w:t>
      </w:r>
      <w:r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141BBD">
        <w:rPr>
          <w:rFonts w:ascii="Tahoma" w:hAnsi="Tahoma" w:cs="Tahoma"/>
          <w:sz w:val="22"/>
          <w:szCs w:val="22"/>
        </w:rPr>
        <w:t>UP-1/</w:t>
      </w:r>
      <w:r w:rsidR="00141BBD" w:rsidRPr="00651AF7">
        <w:rPr>
          <w:rFonts w:ascii="Tahoma" w:hAnsi="Tahoma" w:cs="Tahoma"/>
          <w:sz w:val="22"/>
          <w:szCs w:val="22"/>
        </w:rPr>
        <w:t>21</w:t>
      </w:r>
      <w:r w:rsidR="00141BBD">
        <w:rPr>
          <w:rFonts w:ascii="Tahoma" w:hAnsi="Tahoma" w:cs="Tahoma"/>
          <w:sz w:val="22"/>
          <w:szCs w:val="22"/>
        </w:rPr>
        <w:t>-1-40-</w:t>
      </w:r>
      <w:r w:rsidR="00E47557">
        <w:rPr>
          <w:rFonts w:ascii="Tahoma" w:hAnsi="Tahoma" w:cs="Tahoma"/>
          <w:sz w:val="22"/>
          <w:szCs w:val="22"/>
        </w:rPr>
        <w:t>128-4/26 od 21.04.2026. godine</w:t>
      </w:r>
    </w:p>
    <w:p w14:paraId="00A06793" w14:textId="46134915" w:rsidR="00651AF7" w:rsidRDefault="00233F2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LOT 13</w:t>
      </w:r>
      <w:r w:rsidR="00651AF7">
        <w:rPr>
          <w:rFonts w:ascii="Tahoma" w:hAnsi="Tahoma" w:cs="Tahoma"/>
          <w:sz w:val="22"/>
          <w:szCs w:val="22"/>
        </w:rPr>
        <w:t>:</w:t>
      </w:r>
      <w:r w:rsidR="00651AF7">
        <w:rPr>
          <w:rFonts w:ascii="Tahoma" w:hAnsi="Tahoma" w:cs="Tahoma"/>
          <w:sz w:val="22"/>
          <w:szCs w:val="22"/>
        </w:rPr>
        <w:tab/>
      </w:r>
      <w:r w:rsidR="00141BBD">
        <w:rPr>
          <w:rFonts w:ascii="Tahoma" w:hAnsi="Tahoma" w:cs="Tahoma"/>
          <w:sz w:val="22"/>
          <w:szCs w:val="22"/>
        </w:rPr>
        <w:t>UP-1/</w:t>
      </w:r>
      <w:r w:rsidR="00141BBD" w:rsidRPr="00651AF7">
        <w:rPr>
          <w:rFonts w:ascii="Tahoma" w:hAnsi="Tahoma" w:cs="Tahoma"/>
          <w:sz w:val="22"/>
          <w:szCs w:val="22"/>
        </w:rPr>
        <w:t>21</w:t>
      </w:r>
      <w:r w:rsidR="00141BBD">
        <w:rPr>
          <w:rFonts w:ascii="Tahoma" w:hAnsi="Tahoma" w:cs="Tahoma"/>
          <w:sz w:val="22"/>
          <w:szCs w:val="22"/>
        </w:rPr>
        <w:t>-1-40-</w:t>
      </w:r>
      <w:r w:rsidR="00E47557">
        <w:rPr>
          <w:rFonts w:ascii="Tahoma" w:hAnsi="Tahoma" w:cs="Tahoma"/>
          <w:sz w:val="22"/>
          <w:szCs w:val="22"/>
        </w:rPr>
        <w:t>129-4/26 od 21.04.2026. godine</w:t>
      </w:r>
    </w:p>
    <w:p w14:paraId="31040880" w14:textId="09B1F72F" w:rsidR="00651AF7" w:rsidRDefault="00233F2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LOT 14</w:t>
      </w:r>
      <w:r w:rsidR="00651AF7">
        <w:rPr>
          <w:rFonts w:ascii="Tahoma" w:hAnsi="Tahoma" w:cs="Tahoma"/>
          <w:sz w:val="22"/>
          <w:szCs w:val="22"/>
        </w:rPr>
        <w:t>:</w:t>
      </w:r>
      <w:r w:rsidR="00651AF7">
        <w:rPr>
          <w:rFonts w:ascii="Tahoma" w:hAnsi="Tahoma" w:cs="Tahoma"/>
          <w:sz w:val="22"/>
          <w:szCs w:val="22"/>
        </w:rPr>
        <w:tab/>
      </w:r>
      <w:r w:rsidR="00141BBD">
        <w:rPr>
          <w:rFonts w:ascii="Tahoma" w:hAnsi="Tahoma" w:cs="Tahoma"/>
          <w:sz w:val="22"/>
          <w:szCs w:val="22"/>
        </w:rPr>
        <w:t>UP-1/</w:t>
      </w:r>
      <w:r w:rsidR="00651AF7" w:rsidRPr="00651AF7">
        <w:rPr>
          <w:rFonts w:ascii="Tahoma" w:hAnsi="Tahoma" w:cs="Tahoma"/>
          <w:sz w:val="22"/>
          <w:szCs w:val="22"/>
        </w:rPr>
        <w:t>21</w:t>
      </w:r>
      <w:r w:rsidR="00141BBD">
        <w:rPr>
          <w:rFonts w:ascii="Tahoma" w:hAnsi="Tahoma" w:cs="Tahoma"/>
          <w:sz w:val="22"/>
          <w:szCs w:val="22"/>
        </w:rPr>
        <w:t>-1-40-</w:t>
      </w:r>
      <w:r w:rsidR="00E47557">
        <w:rPr>
          <w:rFonts w:ascii="Tahoma" w:hAnsi="Tahoma" w:cs="Tahoma"/>
          <w:sz w:val="22"/>
          <w:szCs w:val="22"/>
        </w:rPr>
        <w:t>126-4/26 od 21.04.2026. godine</w:t>
      </w:r>
    </w:p>
    <w:p w14:paraId="72106DA8" w14:textId="77777777" w:rsidR="00651AF7" w:rsidRPr="00F27DA2" w:rsidRDefault="00651AF7" w:rsidP="001518F2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C8C1F5F" w14:textId="77777777" w:rsidR="00D35B27" w:rsidRPr="001C259B" w:rsidRDefault="00D35B27" w:rsidP="001C259B">
      <w:pPr>
        <w:pStyle w:val="ListParagraph"/>
        <w:numPr>
          <w:ilvl w:val="0"/>
          <w:numId w:val="15"/>
        </w:numPr>
        <w:spacing w:before="240" w:after="240"/>
        <w:rPr>
          <w:rFonts w:ascii="Tahoma" w:hAnsi="Tahoma" w:cs="Tahoma"/>
          <w:b/>
          <w:sz w:val="22"/>
          <w:szCs w:val="22"/>
        </w:rPr>
      </w:pPr>
      <w:r w:rsidRPr="001C259B">
        <w:rPr>
          <w:rFonts w:ascii="Tahoma" w:hAnsi="Tahoma" w:cs="Tahoma"/>
          <w:b/>
          <w:sz w:val="22"/>
          <w:szCs w:val="22"/>
        </w:rPr>
        <w:t>USLOVI UČEŠĆA</w:t>
      </w:r>
    </w:p>
    <w:p w14:paraId="769C3DA0" w14:textId="77777777" w:rsidR="00D35B27" w:rsidRPr="00A74752" w:rsidRDefault="001A720D" w:rsidP="00E67DAD">
      <w:pPr>
        <w:numPr>
          <w:ilvl w:val="1"/>
          <w:numId w:val="9"/>
        </w:numPr>
        <w:spacing w:before="240"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>Podnosilac prijave</w:t>
      </w:r>
      <w:r w:rsidR="00D35B27" w:rsidRPr="00A74752">
        <w:rPr>
          <w:rFonts w:ascii="Tahoma" w:hAnsi="Tahoma" w:cs="Tahoma"/>
          <w:sz w:val="22"/>
          <w:szCs w:val="22"/>
        </w:rPr>
        <w:t xml:space="preserve"> uz svoju </w:t>
      </w:r>
      <w:r w:rsidRPr="00A74752">
        <w:rPr>
          <w:rFonts w:ascii="Tahoma" w:hAnsi="Tahoma" w:cs="Tahoma"/>
          <w:sz w:val="22"/>
          <w:szCs w:val="22"/>
        </w:rPr>
        <w:t>prijavu</w:t>
      </w:r>
      <w:r w:rsidR="00D35B27" w:rsidRPr="00A74752">
        <w:rPr>
          <w:rFonts w:ascii="Tahoma" w:hAnsi="Tahoma" w:cs="Tahoma"/>
          <w:sz w:val="22"/>
          <w:szCs w:val="22"/>
        </w:rPr>
        <w:t xml:space="preserve"> treba dostaviti sljedeću dokumentaciju:</w:t>
      </w:r>
    </w:p>
    <w:p w14:paraId="62F51337" w14:textId="77777777" w:rsidR="00D35B27" w:rsidRPr="00A74752" w:rsidRDefault="00D35B27" w:rsidP="00DE14EF">
      <w:pPr>
        <w:numPr>
          <w:ilvl w:val="2"/>
          <w:numId w:val="9"/>
        </w:numPr>
        <w:spacing w:before="120" w:after="120"/>
        <w:ind w:left="1134" w:hanging="141"/>
        <w:jc w:val="both"/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 xml:space="preserve">Naziv i tačnu adresu </w:t>
      </w:r>
      <w:r w:rsidR="001A720D" w:rsidRPr="00A74752">
        <w:rPr>
          <w:rFonts w:ascii="Tahoma" w:hAnsi="Tahoma" w:cs="Tahoma"/>
          <w:sz w:val="22"/>
          <w:szCs w:val="22"/>
        </w:rPr>
        <w:t>podnosioca prijave</w:t>
      </w:r>
      <w:r w:rsidR="00826BFF" w:rsidRPr="00A74752">
        <w:rPr>
          <w:rFonts w:ascii="Tahoma" w:hAnsi="Tahoma" w:cs="Tahoma"/>
          <w:sz w:val="22"/>
          <w:szCs w:val="22"/>
        </w:rPr>
        <w:t>,</w:t>
      </w:r>
      <w:r w:rsidR="00E136FF" w:rsidRPr="00A74752">
        <w:rPr>
          <w:rFonts w:ascii="Tahoma" w:hAnsi="Tahoma" w:cs="Tahoma"/>
          <w:sz w:val="22"/>
          <w:szCs w:val="22"/>
        </w:rPr>
        <w:t xml:space="preserve"> </w:t>
      </w:r>
    </w:p>
    <w:p w14:paraId="6EEF1AFD" w14:textId="59995A38" w:rsidR="00D35B27" w:rsidRPr="00A74752" w:rsidRDefault="00D35B27" w:rsidP="00DE14EF">
      <w:pPr>
        <w:numPr>
          <w:ilvl w:val="2"/>
          <w:numId w:val="9"/>
        </w:numPr>
        <w:spacing w:after="120"/>
        <w:ind w:left="1134" w:hanging="141"/>
        <w:jc w:val="both"/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bCs/>
          <w:sz w:val="22"/>
          <w:szCs w:val="22"/>
        </w:rPr>
        <w:t xml:space="preserve">Ovjeren izvod iz sudskog registra sa prilozima iz kojih </w:t>
      </w:r>
      <w:r w:rsidR="00C15B0B">
        <w:rPr>
          <w:rFonts w:ascii="Tahoma" w:hAnsi="Tahoma" w:cs="Tahoma"/>
          <w:bCs/>
          <w:sz w:val="22"/>
          <w:szCs w:val="22"/>
        </w:rPr>
        <w:t>je vidljivo</w:t>
      </w:r>
      <w:r w:rsidRPr="00A74752">
        <w:rPr>
          <w:rFonts w:ascii="Tahoma" w:hAnsi="Tahoma" w:cs="Tahoma"/>
          <w:bCs/>
          <w:sz w:val="22"/>
          <w:szCs w:val="22"/>
        </w:rPr>
        <w:t xml:space="preserve"> da je </w:t>
      </w:r>
      <w:r w:rsidR="001A720D" w:rsidRPr="00A74752">
        <w:rPr>
          <w:rFonts w:ascii="Tahoma" w:hAnsi="Tahoma" w:cs="Tahoma"/>
          <w:bCs/>
          <w:sz w:val="22"/>
          <w:szCs w:val="22"/>
        </w:rPr>
        <w:t>podnosilac prijave</w:t>
      </w:r>
      <w:r w:rsidRPr="00A74752">
        <w:rPr>
          <w:rFonts w:ascii="Tahoma" w:hAnsi="Tahoma" w:cs="Tahoma"/>
          <w:bCs/>
          <w:sz w:val="22"/>
          <w:szCs w:val="22"/>
        </w:rPr>
        <w:t xml:space="preserve"> registrovan za obavljanje predmetnih radova</w:t>
      </w:r>
      <w:r w:rsidR="005E2C20" w:rsidRPr="00A74752">
        <w:rPr>
          <w:rFonts w:ascii="Tahoma" w:hAnsi="Tahoma" w:cs="Tahoma"/>
          <w:bCs/>
          <w:sz w:val="22"/>
          <w:szCs w:val="22"/>
        </w:rPr>
        <w:t xml:space="preserve"> (KD šifra </w:t>
      </w:r>
      <w:r w:rsidR="005E2C20" w:rsidRPr="005108AC">
        <w:rPr>
          <w:rFonts w:ascii="Tahoma" w:hAnsi="Tahoma" w:cs="Tahoma"/>
          <w:bCs/>
          <w:sz w:val="22"/>
          <w:szCs w:val="22"/>
        </w:rPr>
        <w:t>djelatnosti 08.12</w:t>
      </w:r>
      <w:r w:rsidR="006F3E2A">
        <w:rPr>
          <w:rFonts w:ascii="Tahoma" w:hAnsi="Tahoma" w:cs="Tahoma"/>
          <w:bCs/>
          <w:sz w:val="22"/>
          <w:szCs w:val="22"/>
        </w:rPr>
        <w:t xml:space="preserve"> ili </w:t>
      </w:r>
      <w:r w:rsidR="006F3E2A" w:rsidRPr="00F85226">
        <w:rPr>
          <w:rFonts w:ascii="Tahoma" w:hAnsi="Tahoma" w:cs="Tahoma"/>
          <w:sz w:val="22"/>
          <w:szCs w:val="22"/>
        </w:rPr>
        <w:t>42.91</w:t>
      </w:r>
      <w:r w:rsidR="005E2C20" w:rsidRPr="00F85226">
        <w:rPr>
          <w:rFonts w:ascii="Tahoma" w:hAnsi="Tahoma" w:cs="Tahoma"/>
          <w:bCs/>
          <w:sz w:val="22"/>
          <w:szCs w:val="22"/>
        </w:rPr>
        <w:t>)</w:t>
      </w:r>
      <w:r w:rsidR="00826BFF" w:rsidRPr="00F85226">
        <w:rPr>
          <w:rFonts w:ascii="Tahoma" w:hAnsi="Tahoma" w:cs="Tahoma"/>
          <w:bCs/>
          <w:sz w:val="22"/>
          <w:szCs w:val="22"/>
        </w:rPr>
        <w:t>,</w:t>
      </w:r>
      <w:r w:rsidR="00E136FF" w:rsidRPr="00A74752">
        <w:rPr>
          <w:rFonts w:ascii="Tahoma" w:hAnsi="Tahoma" w:cs="Tahoma"/>
          <w:bCs/>
          <w:sz w:val="22"/>
          <w:szCs w:val="22"/>
        </w:rPr>
        <w:t xml:space="preserve"> </w:t>
      </w:r>
    </w:p>
    <w:p w14:paraId="65EB5F55" w14:textId="0B62F1C6" w:rsidR="00D35B27" w:rsidRPr="00A74752" w:rsidRDefault="005062B8" w:rsidP="00DE14EF">
      <w:pPr>
        <w:numPr>
          <w:ilvl w:val="2"/>
          <w:numId w:val="9"/>
        </w:numPr>
        <w:spacing w:after="120"/>
        <w:ind w:left="1134" w:hanging="14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Uvjerenje o izmirenim</w:t>
      </w:r>
      <w:r w:rsidR="00D35B27" w:rsidRPr="00A74752">
        <w:rPr>
          <w:rFonts w:ascii="Tahoma" w:hAnsi="Tahoma" w:cs="Tahoma"/>
          <w:bCs/>
          <w:sz w:val="22"/>
          <w:szCs w:val="22"/>
        </w:rPr>
        <w:t xml:space="preserve"> direktnim</w:t>
      </w:r>
      <w:r>
        <w:rPr>
          <w:rFonts w:ascii="Tahoma" w:hAnsi="Tahoma" w:cs="Tahoma"/>
          <w:bCs/>
          <w:sz w:val="22"/>
          <w:szCs w:val="22"/>
        </w:rPr>
        <w:t xml:space="preserve"> poreskim</w:t>
      </w:r>
      <w:r w:rsidR="005560D7" w:rsidRPr="00A74752">
        <w:rPr>
          <w:rFonts w:ascii="Tahoma" w:hAnsi="Tahoma" w:cs="Tahoma"/>
          <w:bCs/>
          <w:sz w:val="22"/>
          <w:szCs w:val="22"/>
        </w:rPr>
        <w:t xml:space="preserve"> (izdaje Poreska uprava FBiH)</w:t>
      </w:r>
      <w:r w:rsidR="00D35B27" w:rsidRPr="00A74752">
        <w:rPr>
          <w:rFonts w:ascii="Tahoma" w:hAnsi="Tahoma" w:cs="Tahoma"/>
          <w:bCs/>
          <w:sz w:val="22"/>
          <w:szCs w:val="22"/>
        </w:rPr>
        <w:t xml:space="preserve"> i indirektnim obavezama </w:t>
      </w:r>
      <w:r w:rsidR="005560D7" w:rsidRPr="00A74752">
        <w:rPr>
          <w:rFonts w:ascii="Tahoma" w:hAnsi="Tahoma" w:cs="Tahoma"/>
          <w:bCs/>
          <w:sz w:val="22"/>
          <w:szCs w:val="22"/>
        </w:rPr>
        <w:t xml:space="preserve">(izdaje Uprava za indirektno oporezivanje BiH) </w:t>
      </w:r>
      <w:r w:rsidR="00D35B27" w:rsidRPr="00A74752">
        <w:rPr>
          <w:rFonts w:ascii="Tahoma" w:hAnsi="Tahoma" w:cs="Tahoma"/>
          <w:bCs/>
          <w:sz w:val="22"/>
          <w:szCs w:val="22"/>
        </w:rPr>
        <w:t xml:space="preserve">sa stanjem uplata ne starijim od tri mjeseca od dana otvaranja </w:t>
      </w:r>
      <w:r w:rsidR="001A720D" w:rsidRPr="00A74752">
        <w:rPr>
          <w:rFonts w:ascii="Tahoma" w:hAnsi="Tahoma" w:cs="Tahoma"/>
          <w:bCs/>
          <w:sz w:val="22"/>
          <w:szCs w:val="22"/>
        </w:rPr>
        <w:t>prijava</w:t>
      </w:r>
      <w:r w:rsidR="00826BFF" w:rsidRPr="00A74752">
        <w:rPr>
          <w:rFonts w:ascii="Tahoma" w:hAnsi="Tahoma" w:cs="Tahoma"/>
          <w:bCs/>
          <w:sz w:val="22"/>
          <w:szCs w:val="22"/>
        </w:rPr>
        <w:t>,</w:t>
      </w:r>
    </w:p>
    <w:p w14:paraId="11B530CD" w14:textId="77777777" w:rsidR="00923566" w:rsidRPr="00A74752" w:rsidRDefault="00BD7DE4" w:rsidP="00DE14EF">
      <w:pPr>
        <w:numPr>
          <w:ilvl w:val="2"/>
          <w:numId w:val="9"/>
        </w:numPr>
        <w:spacing w:after="120"/>
        <w:ind w:left="1134" w:hanging="141"/>
        <w:jc w:val="both"/>
        <w:rPr>
          <w:rFonts w:ascii="Tahoma" w:hAnsi="Tahoma" w:cs="Tahoma"/>
          <w:bCs/>
          <w:sz w:val="22"/>
          <w:szCs w:val="22"/>
        </w:rPr>
      </w:pPr>
      <w:r w:rsidRPr="00A74752">
        <w:rPr>
          <w:rFonts w:ascii="Tahoma" w:hAnsi="Tahoma" w:cs="Tahoma"/>
          <w:bCs/>
          <w:sz w:val="22"/>
          <w:szCs w:val="22"/>
        </w:rPr>
        <w:t xml:space="preserve">Potvrda o izmirenim obavezama po osnovu posebne vodne naknade za vađenje materijala iz vodotoka, koja nije starija od 30 dana od dana podnošenja prijave, koju na zahtjev </w:t>
      </w:r>
      <w:r w:rsidR="001A720D" w:rsidRPr="00A74752">
        <w:rPr>
          <w:rFonts w:ascii="Tahoma" w:hAnsi="Tahoma" w:cs="Tahoma"/>
          <w:bCs/>
          <w:sz w:val="22"/>
          <w:szCs w:val="22"/>
        </w:rPr>
        <w:t>podnosioca prijave</w:t>
      </w:r>
      <w:r w:rsidR="00E42339" w:rsidRPr="00A74752">
        <w:rPr>
          <w:rFonts w:ascii="Tahoma" w:hAnsi="Tahoma" w:cs="Tahoma"/>
          <w:bCs/>
          <w:sz w:val="22"/>
          <w:szCs w:val="22"/>
        </w:rPr>
        <w:t xml:space="preserve"> izdaje „AVP Sava“ Sarajevo.</w:t>
      </w:r>
    </w:p>
    <w:p w14:paraId="6F1DD1AE" w14:textId="77777777" w:rsidR="00BD7DE4" w:rsidRPr="00A74752" w:rsidRDefault="00E42339" w:rsidP="00DE14EF">
      <w:pPr>
        <w:numPr>
          <w:ilvl w:val="2"/>
          <w:numId w:val="9"/>
        </w:numPr>
        <w:spacing w:after="120"/>
        <w:ind w:left="1134" w:hanging="141"/>
        <w:jc w:val="both"/>
        <w:rPr>
          <w:rFonts w:ascii="Tahoma" w:hAnsi="Tahoma" w:cs="Tahoma"/>
          <w:bCs/>
          <w:sz w:val="22"/>
          <w:szCs w:val="22"/>
        </w:rPr>
      </w:pPr>
      <w:r w:rsidRPr="00A74752">
        <w:rPr>
          <w:rFonts w:ascii="Tahoma" w:hAnsi="Tahoma" w:cs="Tahoma"/>
          <w:bCs/>
          <w:sz w:val="22"/>
          <w:szCs w:val="22"/>
        </w:rPr>
        <w:t>P</w:t>
      </w:r>
      <w:r w:rsidR="00923566" w:rsidRPr="00A74752">
        <w:rPr>
          <w:rFonts w:ascii="Tahoma" w:hAnsi="Tahoma" w:cs="Tahoma"/>
          <w:bCs/>
          <w:sz w:val="22"/>
          <w:szCs w:val="22"/>
        </w:rPr>
        <w:t>osebno za svaki lot se dostavlja:</w:t>
      </w:r>
    </w:p>
    <w:p w14:paraId="6601FCAA" w14:textId="77777777" w:rsidR="00923566" w:rsidRPr="00A74752" w:rsidRDefault="00923566" w:rsidP="00DE14EF">
      <w:pPr>
        <w:pStyle w:val="ListParagraph"/>
        <w:numPr>
          <w:ilvl w:val="3"/>
          <w:numId w:val="9"/>
        </w:numPr>
        <w:spacing w:after="120"/>
        <w:ind w:left="1134" w:hanging="141"/>
        <w:jc w:val="both"/>
        <w:rPr>
          <w:rFonts w:ascii="Tahoma" w:hAnsi="Tahoma" w:cs="Tahoma"/>
          <w:bCs/>
          <w:sz w:val="22"/>
          <w:szCs w:val="22"/>
        </w:rPr>
      </w:pPr>
      <w:r w:rsidRPr="00A74752">
        <w:rPr>
          <w:rFonts w:ascii="Tahoma" w:hAnsi="Tahoma" w:cs="Tahoma"/>
          <w:bCs/>
          <w:sz w:val="22"/>
          <w:szCs w:val="22"/>
        </w:rPr>
        <w:t>Obrazac za dostavljanje prijave (</w:t>
      </w:r>
      <w:r w:rsidRPr="00A74752">
        <w:rPr>
          <w:rFonts w:ascii="Tahoma" w:hAnsi="Tahoma" w:cs="Tahoma"/>
          <w:b/>
          <w:bCs/>
          <w:sz w:val="22"/>
          <w:szCs w:val="22"/>
        </w:rPr>
        <w:t>Prilog 1</w:t>
      </w:r>
      <w:r w:rsidRPr="00A74752">
        <w:rPr>
          <w:rFonts w:ascii="Tahoma" w:hAnsi="Tahoma" w:cs="Tahoma"/>
          <w:bCs/>
          <w:sz w:val="22"/>
          <w:szCs w:val="22"/>
        </w:rPr>
        <w:t>);</w:t>
      </w:r>
    </w:p>
    <w:p w14:paraId="616E5CA7" w14:textId="11C34781" w:rsidR="001D0F2A" w:rsidRPr="001D0F2A" w:rsidRDefault="00620819" w:rsidP="001D0F2A">
      <w:pPr>
        <w:pStyle w:val="ListParagraph"/>
        <w:numPr>
          <w:ilvl w:val="3"/>
          <w:numId w:val="9"/>
        </w:numPr>
        <w:spacing w:after="120"/>
        <w:ind w:left="1134" w:hanging="141"/>
        <w:jc w:val="both"/>
        <w:rPr>
          <w:rFonts w:ascii="Tahoma" w:hAnsi="Tahoma" w:cs="Tahoma"/>
          <w:bCs/>
          <w:sz w:val="22"/>
          <w:szCs w:val="22"/>
        </w:rPr>
      </w:pPr>
      <w:r w:rsidRPr="00620819">
        <w:rPr>
          <w:rFonts w:ascii="Tahoma" w:hAnsi="Tahoma" w:cs="Tahoma"/>
          <w:sz w:val="22"/>
          <w:szCs w:val="22"/>
        </w:rPr>
        <w:t>Izjava o mehanizaciji u vlasništvu podnosioca prijave</w:t>
      </w:r>
      <w:r w:rsidRPr="00A74752">
        <w:rPr>
          <w:rFonts w:ascii="Tahoma" w:hAnsi="Tahoma" w:cs="Tahoma"/>
          <w:bCs/>
          <w:sz w:val="22"/>
          <w:szCs w:val="22"/>
        </w:rPr>
        <w:t xml:space="preserve"> </w:t>
      </w:r>
      <w:r w:rsidR="00923566" w:rsidRPr="00A74752">
        <w:rPr>
          <w:rFonts w:ascii="Tahoma" w:hAnsi="Tahoma" w:cs="Tahoma"/>
          <w:bCs/>
          <w:sz w:val="22"/>
          <w:szCs w:val="22"/>
        </w:rPr>
        <w:t>(</w:t>
      </w:r>
      <w:r w:rsidR="00923566" w:rsidRPr="00A74752">
        <w:rPr>
          <w:rFonts w:ascii="Tahoma" w:hAnsi="Tahoma" w:cs="Tahoma"/>
          <w:b/>
          <w:bCs/>
          <w:sz w:val="22"/>
          <w:szCs w:val="22"/>
        </w:rPr>
        <w:t>Prilog 2</w:t>
      </w:r>
      <w:r w:rsidR="00923566" w:rsidRPr="00A74752">
        <w:rPr>
          <w:rFonts w:ascii="Tahoma" w:hAnsi="Tahoma" w:cs="Tahoma"/>
          <w:bCs/>
          <w:sz w:val="22"/>
          <w:szCs w:val="22"/>
        </w:rPr>
        <w:t>);</w:t>
      </w:r>
    </w:p>
    <w:p w14:paraId="0B7A8263" w14:textId="0B9AEA32" w:rsidR="00A14A98" w:rsidRPr="00414746" w:rsidRDefault="0054051C" w:rsidP="00A14A98">
      <w:pPr>
        <w:numPr>
          <w:ilvl w:val="1"/>
          <w:numId w:val="9"/>
        </w:numPr>
        <w:spacing w:before="240"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54051C">
        <w:rPr>
          <w:rFonts w:ascii="Tahoma" w:hAnsi="Tahoma" w:cs="Tahoma"/>
          <w:sz w:val="22"/>
          <w:szCs w:val="22"/>
        </w:rPr>
        <w:t>Podnosioci prijave dostavljaju izjavu kojom se potvrđuje da raspolažu mehanizacijom u vlasništvu, kojom se dokazuje ispunjavanje uslov</w:t>
      </w:r>
      <w:r>
        <w:rPr>
          <w:rFonts w:ascii="Tahoma" w:hAnsi="Tahoma" w:cs="Tahoma"/>
          <w:sz w:val="22"/>
          <w:szCs w:val="22"/>
        </w:rPr>
        <w:t xml:space="preserve">a iz tačke 1.e </w:t>
      </w:r>
      <w:r w:rsidR="00A14A98" w:rsidRPr="00414746">
        <w:rPr>
          <w:rFonts w:ascii="Tahoma" w:hAnsi="Tahoma" w:cs="Tahoma"/>
          <w:sz w:val="22"/>
          <w:szCs w:val="22"/>
        </w:rPr>
        <w:t>ovog javnog poziva. Izjavom se potvrđuje da podnosilac prijave ima u svom vlasništvu mehanizaciju u skladu sa uslovima tehničke osposobljenosti izvođača radova propisanim ovim javnim pozivom.</w:t>
      </w:r>
    </w:p>
    <w:p w14:paraId="60297151" w14:textId="75E8CC47" w:rsidR="00A14A98" w:rsidRPr="00A14A98" w:rsidRDefault="00A14A98" w:rsidP="00A14A98">
      <w:pPr>
        <w:spacing w:before="240" w:after="120"/>
        <w:ind w:left="426"/>
        <w:jc w:val="both"/>
        <w:rPr>
          <w:rFonts w:ascii="Tahoma" w:hAnsi="Tahoma" w:cs="Tahoma"/>
          <w:sz w:val="22"/>
          <w:szCs w:val="22"/>
        </w:rPr>
      </w:pPr>
      <w:proofErr w:type="spellStart"/>
      <w:r w:rsidRPr="00414746">
        <w:rPr>
          <w:rFonts w:ascii="Tahoma" w:hAnsi="Tahoma" w:cs="Tahoma"/>
          <w:sz w:val="22"/>
          <w:szCs w:val="22"/>
          <w:lang w:val="en-GB" w:eastAsia="en-GB"/>
        </w:rPr>
        <w:t>Izjava</w:t>
      </w:r>
      <w:proofErr w:type="spellEnd"/>
      <w:r w:rsidRPr="00414746">
        <w:rPr>
          <w:rFonts w:ascii="Tahoma" w:hAnsi="Tahoma" w:cs="Tahoma"/>
          <w:sz w:val="22"/>
          <w:szCs w:val="22"/>
          <w:lang w:val="en-GB" w:eastAsia="en-GB"/>
        </w:rPr>
        <w:t xml:space="preserve"> mora </w:t>
      </w:r>
      <w:proofErr w:type="spellStart"/>
      <w:r w:rsidRPr="00414746">
        <w:rPr>
          <w:rFonts w:ascii="Tahoma" w:hAnsi="Tahoma" w:cs="Tahoma"/>
          <w:sz w:val="22"/>
          <w:szCs w:val="22"/>
          <w:lang w:val="en-GB" w:eastAsia="en-GB"/>
        </w:rPr>
        <w:t>biti</w:t>
      </w:r>
      <w:proofErr w:type="spellEnd"/>
      <w:r w:rsidRPr="00414746">
        <w:rPr>
          <w:rFonts w:ascii="Tahoma" w:hAnsi="Tahoma" w:cs="Tahoma"/>
          <w:sz w:val="22"/>
          <w:szCs w:val="22"/>
          <w:lang w:val="en-GB" w:eastAsia="en-GB"/>
        </w:rPr>
        <w:t xml:space="preserve"> </w:t>
      </w:r>
      <w:proofErr w:type="spellStart"/>
      <w:r w:rsidRPr="00414746">
        <w:rPr>
          <w:rFonts w:ascii="Tahoma" w:hAnsi="Tahoma" w:cs="Tahoma"/>
          <w:sz w:val="22"/>
          <w:szCs w:val="22"/>
          <w:lang w:val="en-GB" w:eastAsia="en-GB"/>
        </w:rPr>
        <w:t>ovjerena</w:t>
      </w:r>
      <w:proofErr w:type="spellEnd"/>
      <w:r w:rsidRPr="00414746">
        <w:rPr>
          <w:rFonts w:ascii="Tahoma" w:hAnsi="Tahoma" w:cs="Tahoma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414746">
        <w:rPr>
          <w:rFonts w:ascii="Tahoma" w:hAnsi="Tahoma" w:cs="Tahoma"/>
          <w:sz w:val="22"/>
          <w:szCs w:val="22"/>
          <w:lang w:val="en-GB" w:eastAsia="en-GB"/>
        </w:rPr>
        <w:t>od</w:t>
      </w:r>
      <w:proofErr w:type="spellEnd"/>
      <w:proofErr w:type="gramEnd"/>
      <w:r w:rsidRPr="00414746">
        <w:rPr>
          <w:rFonts w:ascii="Tahoma" w:hAnsi="Tahoma" w:cs="Tahoma"/>
          <w:sz w:val="22"/>
          <w:szCs w:val="22"/>
          <w:lang w:val="en-GB" w:eastAsia="en-GB"/>
        </w:rPr>
        <w:t xml:space="preserve"> </w:t>
      </w:r>
      <w:proofErr w:type="spellStart"/>
      <w:r w:rsidRPr="00414746">
        <w:rPr>
          <w:rFonts w:ascii="Tahoma" w:hAnsi="Tahoma" w:cs="Tahoma"/>
          <w:sz w:val="22"/>
          <w:szCs w:val="22"/>
          <w:lang w:val="en-GB" w:eastAsia="en-GB"/>
        </w:rPr>
        <w:t>strane</w:t>
      </w:r>
      <w:proofErr w:type="spellEnd"/>
      <w:r w:rsidRPr="00414746">
        <w:rPr>
          <w:rFonts w:ascii="Tahoma" w:hAnsi="Tahoma" w:cs="Tahoma"/>
          <w:sz w:val="22"/>
          <w:szCs w:val="22"/>
          <w:lang w:val="en-GB" w:eastAsia="en-GB"/>
        </w:rPr>
        <w:t xml:space="preserve"> </w:t>
      </w:r>
      <w:proofErr w:type="spellStart"/>
      <w:r w:rsidRPr="00414746">
        <w:rPr>
          <w:rFonts w:ascii="Tahoma" w:hAnsi="Tahoma" w:cs="Tahoma"/>
          <w:sz w:val="22"/>
          <w:szCs w:val="22"/>
          <w:lang w:val="en-GB" w:eastAsia="en-GB"/>
        </w:rPr>
        <w:t>nadležnog</w:t>
      </w:r>
      <w:proofErr w:type="spellEnd"/>
      <w:r w:rsidRPr="00414746">
        <w:rPr>
          <w:rFonts w:ascii="Tahoma" w:hAnsi="Tahoma" w:cs="Tahoma"/>
          <w:sz w:val="22"/>
          <w:szCs w:val="22"/>
          <w:lang w:val="en-GB" w:eastAsia="en-GB"/>
        </w:rPr>
        <w:t xml:space="preserve"> organa (organ </w:t>
      </w:r>
      <w:proofErr w:type="spellStart"/>
      <w:r w:rsidRPr="00414746">
        <w:rPr>
          <w:rFonts w:ascii="Tahoma" w:hAnsi="Tahoma" w:cs="Tahoma"/>
          <w:sz w:val="22"/>
          <w:szCs w:val="22"/>
          <w:lang w:val="en-GB" w:eastAsia="en-GB"/>
        </w:rPr>
        <w:t>uprave</w:t>
      </w:r>
      <w:proofErr w:type="spellEnd"/>
      <w:r w:rsidRPr="00414746">
        <w:rPr>
          <w:rFonts w:ascii="Tahoma" w:hAnsi="Tahoma" w:cs="Tahoma"/>
          <w:sz w:val="22"/>
          <w:szCs w:val="22"/>
          <w:lang w:val="en-GB" w:eastAsia="en-GB"/>
        </w:rPr>
        <w:t xml:space="preserve"> – </w:t>
      </w:r>
      <w:proofErr w:type="spellStart"/>
      <w:r w:rsidRPr="00414746">
        <w:rPr>
          <w:rFonts w:ascii="Tahoma" w:hAnsi="Tahoma" w:cs="Tahoma"/>
          <w:sz w:val="22"/>
          <w:szCs w:val="22"/>
          <w:lang w:val="en-GB" w:eastAsia="en-GB"/>
        </w:rPr>
        <w:t>općina</w:t>
      </w:r>
      <w:proofErr w:type="spellEnd"/>
      <w:r w:rsidRPr="00414746">
        <w:rPr>
          <w:rFonts w:ascii="Tahoma" w:hAnsi="Tahoma" w:cs="Tahoma"/>
          <w:sz w:val="22"/>
          <w:szCs w:val="22"/>
          <w:lang w:val="en-GB" w:eastAsia="en-GB"/>
        </w:rPr>
        <w:t xml:space="preserve">, </w:t>
      </w:r>
      <w:proofErr w:type="spellStart"/>
      <w:r w:rsidRPr="00414746">
        <w:rPr>
          <w:rFonts w:ascii="Tahoma" w:hAnsi="Tahoma" w:cs="Tahoma"/>
          <w:sz w:val="22"/>
          <w:szCs w:val="22"/>
          <w:lang w:val="en-GB" w:eastAsia="en-GB"/>
        </w:rPr>
        <w:t>sud</w:t>
      </w:r>
      <w:proofErr w:type="spellEnd"/>
      <w:r w:rsidRPr="00414746">
        <w:rPr>
          <w:rFonts w:ascii="Tahoma" w:hAnsi="Tahoma" w:cs="Tahoma"/>
          <w:sz w:val="22"/>
          <w:szCs w:val="22"/>
          <w:lang w:val="en-GB" w:eastAsia="en-GB"/>
        </w:rPr>
        <w:t xml:space="preserve"> </w:t>
      </w:r>
      <w:proofErr w:type="spellStart"/>
      <w:r w:rsidRPr="00414746">
        <w:rPr>
          <w:rFonts w:ascii="Tahoma" w:hAnsi="Tahoma" w:cs="Tahoma"/>
          <w:sz w:val="22"/>
          <w:szCs w:val="22"/>
          <w:lang w:val="en-GB" w:eastAsia="en-GB"/>
        </w:rPr>
        <w:t>ili</w:t>
      </w:r>
      <w:proofErr w:type="spellEnd"/>
      <w:r w:rsidRPr="00414746">
        <w:rPr>
          <w:rFonts w:ascii="Tahoma" w:hAnsi="Tahoma" w:cs="Tahoma"/>
          <w:sz w:val="22"/>
          <w:szCs w:val="22"/>
          <w:lang w:val="en-GB" w:eastAsia="en-GB"/>
        </w:rPr>
        <w:t xml:space="preserve"> </w:t>
      </w:r>
      <w:proofErr w:type="spellStart"/>
      <w:r w:rsidRPr="00414746">
        <w:rPr>
          <w:rFonts w:ascii="Tahoma" w:hAnsi="Tahoma" w:cs="Tahoma"/>
          <w:sz w:val="22"/>
          <w:szCs w:val="22"/>
          <w:lang w:val="en-GB" w:eastAsia="en-GB"/>
        </w:rPr>
        <w:t>notar</w:t>
      </w:r>
      <w:proofErr w:type="spellEnd"/>
      <w:r w:rsidRPr="00414746">
        <w:rPr>
          <w:rFonts w:ascii="Tahoma" w:hAnsi="Tahoma" w:cs="Tahoma"/>
          <w:sz w:val="22"/>
          <w:szCs w:val="22"/>
          <w:lang w:val="en-GB" w:eastAsia="en-GB"/>
        </w:rPr>
        <w:t>).</w:t>
      </w:r>
    </w:p>
    <w:p w14:paraId="20438AFE" w14:textId="7ADBDE47" w:rsidR="00DB22C3" w:rsidRPr="00A14A98" w:rsidRDefault="00FE46A6" w:rsidP="00C07B18">
      <w:pPr>
        <w:numPr>
          <w:ilvl w:val="1"/>
          <w:numId w:val="9"/>
        </w:numPr>
        <w:spacing w:before="240" w:after="120"/>
        <w:ind w:left="567" w:hanging="567"/>
        <w:jc w:val="both"/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A14A98">
        <w:rPr>
          <w:rFonts w:ascii="Tahoma" w:hAnsi="Tahoma" w:cs="Tahoma"/>
          <w:bCs/>
          <w:color w:val="000000" w:themeColor="text1"/>
          <w:sz w:val="22"/>
          <w:szCs w:val="22"/>
        </w:rPr>
        <w:lastRenderedPageBreak/>
        <w:t>Podnosilac</w:t>
      </w:r>
      <w:r w:rsidR="00E42339" w:rsidRPr="00A14A98">
        <w:rPr>
          <w:rFonts w:ascii="Tahoma" w:hAnsi="Tahoma" w:cs="Tahoma"/>
          <w:bCs/>
          <w:color w:val="000000" w:themeColor="text1"/>
          <w:sz w:val="22"/>
          <w:szCs w:val="22"/>
        </w:rPr>
        <w:t xml:space="preserve"> prijave,</w:t>
      </w:r>
      <w:r w:rsidR="000208F9" w:rsidRPr="00A14A98">
        <w:rPr>
          <w:rFonts w:ascii="Tahoma" w:hAnsi="Tahoma" w:cs="Tahoma"/>
          <w:bCs/>
          <w:color w:val="000000" w:themeColor="text1"/>
          <w:sz w:val="22"/>
          <w:szCs w:val="22"/>
        </w:rPr>
        <w:t xml:space="preserve"> ukoliko bude odabran kao najpovoljniji podnosilac prijave, je obavezan dostaviti bankovnu garanciju na iznos od 50% od umnoška ponuđene jedinične cijene za PVN i proc</w:t>
      </w:r>
      <w:r w:rsidR="00B71773" w:rsidRPr="00A14A98">
        <w:rPr>
          <w:rFonts w:ascii="Tahoma" w:hAnsi="Tahoma" w:cs="Tahoma"/>
          <w:bCs/>
          <w:color w:val="000000" w:themeColor="text1"/>
          <w:sz w:val="22"/>
          <w:szCs w:val="22"/>
        </w:rPr>
        <w:t>i</w:t>
      </w:r>
      <w:r w:rsidR="000208F9" w:rsidRPr="00A14A98">
        <w:rPr>
          <w:rFonts w:ascii="Tahoma" w:hAnsi="Tahoma" w:cs="Tahoma"/>
          <w:bCs/>
          <w:color w:val="000000" w:themeColor="text1"/>
          <w:sz w:val="22"/>
          <w:szCs w:val="22"/>
        </w:rPr>
        <w:t xml:space="preserve">jenjene količine materijala, u roku od 30 dana od dana zaključenja predmetnog ugovora, sa klauzulom plativo na prvi pisani poziv korisnika garancije i bez prava prigovora, sa rokom važnosti: rok izvršenja ugovornih obaveza + 30 dana. </w:t>
      </w:r>
    </w:p>
    <w:p w14:paraId="5A37F555" w14:textId="376E91BC" w:rsidR="00DB22C3" w:rsidRPr="00A74752" w:rsidRDefault="00DB22C3" w:rsidP="005370AD">
      <w:pPr>
        <w:numPr>
          <w:ilvl w:val="1"/>
          <w:numId w:val="9"/>
        </w:numPr>
        <w:spacing w:before="240" w:after="60"/>
        <w:ind w:left="567" w:hanging="567"/>
        <w:jc w:val="both"/>
        <w:rPr>
          <w:rFonts w:ascii="Tahoma" w:hAnsi="Tahoma" w:cs="Tahoma"/>
          <w:bCs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>Pravo učešća na ovom javnom pozivu imaju sva zainteresovana pravna lica</w:t>
      </w:r>
      <w:r w:rsidR="001F1FE3" w:rsidRPr="00A74752">
        <w:rPr>
          <w:rFonts w:ascii="Tahoma" w:hAnsi="Tahoma" w:cs="Tahoma"/>
          <w:sz w:val="22"/>
          <w:szCs w:val="22"/>
        </w:rPr>
        <w:t xml:space="preserve"> koja ispunjavaju uslove za učešće iz ove tačke</w:t>
      </w:r>
      <w:r w:rsidRPr="00A74752">
        <w:rPr>
          <w:rFonts w:ascii="Tahoma" w:hAnsi="Tahoma" w:cs="Tahoma"/>
          <w:sz w:val="22"/>
          <w:szCs w:val="22"/>
        </w:rPr>
        <w:t xml:space="preserve">, </w:t>
      </w:r>
      <w:r w:rsidR="001F1FE3" w:rsidRPr="00A74752">
        <w:rPr>
          <w:rFonts w:ascii="Tahoma" w:hAnsi="Tahoma" w:cs="Tahoma"/>
          <w:sz w:val="22"/>
          <w:szCs w:val="22"/>
        </w:rPr>
        <w:t xml:space="preserve">te </w:t>
      </w:r>
      <w:r w:rsidRPr="00A74752">
        <w:rPr>
          <w:rFonts w:ascii="Tahoma" w:hAnsi="Tahoma" w:cs="Tahoma"/>
          <w:sz w:val="22"/>
          <w:szCs w:val="22"/>
        </w:rPr>
        <w:t xml:space="preserve">koja uplate 1000,00 KM kao osiguranje za ozbiljnost </w:t>
      </w:r>
      <w:r w:rsidR="00EB23F5" w:rsidRPr="00A74752">
        <w:rPr>
          <w:rFonts w:ascii="Tahoma" w:hAnsi="Tahoma" w:cs="Tahoma"/>
          <w:sz w:val="22"/>
          <w:szCs w:val="22"/>
        </w:rPr>
        <w:t>prijave, bez obzira za koliko lotova podnose prijavu.</w:t>
      </w:r>
    </w:p>
    <w:p w14:paraId="6FB30471" w14:textId="6805A86B" w:rsidR="00CC6A2A" w:rsidRPr="00A74752" w:rsidRDefault="00CC6A2A" w:rsidP="005370AD">
      <w:pPr>
        <w:spacing w:before="240" w:after="60"/>
        <w:ind w:left="567"/>
        <w:jc w:val="both"/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 xml:space="preserve">Uplatu je moguće izvršiti na </w:t>
      </w:r>
      <w:r w:rsidR="000A0665">
        <w:rPr>
          <w:rFonts w:ascii="Tahoma" w:hAnsi="Tahoma" w:cs="Tahoma"/>
          <w:sz w:val="22"/>
          <w:szCs w:val="22"/>
        </w:rPr>
        <w:t>sl</w:t>
      </w:r>
      <w:r w:rsidR="00B71773">
        <w:rPr>
          <w:rFonts w:ascii="Tahoma" w:hAnsi="Tahoma" w:cs="Tahoma"/>
          <w:sz w:val="22"/>
          <w:szCs w:val="22"/>
        </w:rPr>
        <w:t>j</w:t>
      </w:r>
      <w:r w:rsidR="000A0665">
        <w:rPr>
          <w:rFonts w:ascii="Tahoma" w:hAnsi="Tahoma" w:cs="Tahoma"/>
          <w:sz w:val="22"/>
          <w:szCs w:val="22"/>
        </w:rPr>
        <w:t>edeći račun</w:t>
      </w:r>
      <w:r w:rsidRPr="00A74752">
        <w:rPr>
          <w:rFonts w:ascii="Tahoma" w:hAnsi="Tahoma" w:cs="Tahoma"/>
          <w:sz w:val="22"/>
          <w:szCs w:val="22"/>
        </w:rPr>
        <w:t>:</w:t>
      </w:r>
    </w:p>
    <w:p w14:paraId="11A78E89" w14:textId="77777777" w:rsidR="001F1FE3" w:rsidRPr="00A74752" w:rsidRDefault="001F1FE3" w:rsidP="001F1FE3">
      <w:pPr>
        <w:spacing w:after="60"/>
        <w:ind w:left="567"/>
        <w:jc w:val="both"/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>PRIVREDNA BANKA SARAJEVO d.d. Sarajevo         101-160-00542114-15;</w:t>
      </w:r>
    </w:p>
    <w:p w14:paraId="674D806A" w14:textId="7649CCB0" w:rsidR="00F003E9" w:rsidRPr="00A74752" w:rsidRDefault="001F1FE3" w:rsidP="00F003E9">
      <w:pPr>
        <w:spacing w:after="60"/>
        <w:ind w:left="567"/>
        <w:jc w:val="both"/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>Uplata mora biti primljena prije isteka roka za dostavljanje prijava.</w:t>
      </w:r>
    </w:p>
    <w:p w14:paraId="23446243" w14:textId="6421EAD7" w:rsidR="00F003E9" w:rsidRPr="00A74752" w:rsidRDefault="00F003E9" w:rsidP="001F1FE3">
      <w:pPr>
        <w:spacing w:after="60"/>
        <w:ind w:left="567"/>
        <w:jc w:val="both"/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 xml:space="preserve">Dokaz o uplati se dostavlja u originalu i uvezan u </w:t>
      </w:r>
      <w:r w:rsidR="00CA2EE2">
        <w:rPr>
          <w:rFonts w:ascii="Tahoma" w:hAnsi="Tahoma" w:cs="Tahoma"/>
          <w:sz w:val="22"/>
          <w:szCs w:val="22"/>
        </w:rPr>
        <w:t>cjelinu čini sastavni dio prijave</w:t>
      </w:r>
      <w:r w:rsidRPr="00A74752">
        <w:rPr>
          <w:rFonts w:ascii="Tahoma" w:hAnsi="Tahoma" w:cs="Tahoma"/>
          <w:sz w:val="22"/>
          <w:szCs w:val="22"/>
        </w:rPr>
        <w:t>.</w:t>
      </w:r>
    </w:p>
    <w:p w14:paraId="2FCBAD86" w14:textId="3520AAE9" w:rsidR="00DB22C3" w:rsidRPr="002B21AA" w:rsidRDefault="00DB22C3" w:rsidP="005370AD">
      <w:pPr>
        <w:spacing w:before="240" w:after="60"/>
        <w:ind w:left="567"/>
        <w:jc w:val="both"/>
        <w:rPr>
          <w:rFonts w:ascii="Tahoma" w:hAnsi="Tahoma" w:cs="Tahoma"/>
          <w:bCs/>
          <w:sz w:val="22"/>
          <w:szCs w:val="22"/>
        </w:rPr>
      </w:pPr>
      <w:r w:rsidRPr="00FE2D27">
        <w:rPr>
          <w:rFonts w:ascii="Tahoma" w:hAnsi="Tahoma" w:cs="Tahoma"/>
          <w:sz w:val="22"/>
          <w:szCs w:val="22"/>
        </w:rPr>
        <w:t xml:space="preserve">Pravnom licu koje ponudi najvišu cijenu posebne vodne naknade i bude izabrano kao najpovoljniji </w:t>
      </w:r>
      <w:r w:rsidR="00F54BEF" w:rsidRPr="00FE2D27">
        <w:rPr>
          <w:rFonts w:ascii="Tahoma" w:hAnsi="Tahoma" w:cs="Tahoma"/>
          <w:sz w:val="22"/>
          <w:szCs w:val="22"/>
        </w:rPr>
        <w:t>podnosilac prijave i zaključi predmetni ugovor o vađenju materijala</w:t>
      </w:r>
      <w:r w:rsidRPr="002B21AA">
        <w:rPr>
          <w:rFonts w:ascii="Tahoma" w:hAnsi="Tahoma" w:cs="Tahoma"/>
          <w:sz w:val="22"/>
          <w:szCs w:val="22"/>
        </w:rPr>
        <w:t>, upla</w:t>
      </w:r>
      <w:r w:rsidR="00A3722F" w:rsidRPr="002B21AA">
        <w:rPr>
          <w:rFonts w:ascii="Tahoma" w:hAnsi="Tahoma" w:cs="Tahoma"/>
          <w:sz w:val="22"/>
          <w:szCs w:val="22"/>
        </w:rPr>
        <w:t>ćeni</w:t>
      </w:r>
      <w:r w:rsidRPr="002B21AA">
        <w:rPr>
          <w:rFonts w:ascii="Tahoma" w:hAnsi="Tahoma" w:cs="Tahoma"/>
          <w:sz w:val="22"/>
          <w:szCs w:val="22"/>
        </w:rPr>
        <w:t xml:space="preserve"> </w:t>
      </w:r>
      <w:r w:rsidR="00A3722F" w:rsidRPr="002B21AA">
        <w:rPr>
          <w:rFonts w:ascii="Tahoma" w:hAnsi="Tahoma" w:cs="Tahoma"/>
          <w:sz w:val="22"/>
          <w:szCs w:val="22"/>
        </w:rPr>
        <w:t xml:space="preserve">iznos </w:t>
      </w:r>
      <w:r w:rsidRPr="002B21AA">
        <w:rPr>
          <w:rFonts w:ascii="Tahoma" w:hAnsi="Tahoma" w:cs="Tahoma"/>
          <w:sz w:val="22"/>
          <w:szCs w:val="22"/>
        </w:rPr>
        <w:t xml:space="preserve">osiguranja </w:t>
      </w:r>
      <w:r w:rsidR="00A3722F" w:rsidRPr="002B21AA">
        <w:rPr>
          <w:rFonts w:ascii="Tahoma" w:hAnsi="Tahoma" w:cs="Tahoma"/>
          <w:sz w:val="22"/>
          <w:szCs w:val="22"/>
        </w:rPr>
        <w:t xml:space="preserve">za ozbiljnost prijave iz tačke 2. podtačka d. </w:t>
      </w:r>
      <w:r w:rsidRPr="002B21AA">
        <w:rPr>
          <w:rFonts w:ascii="Tahoma" w:hAnsi="Tahoma" w:cs="Tahoma"/>
          <w:sz w:val="22"/>
          <w:szCs w:val="22"/>
        </w:rPr>
        <w:t xml:space="preserve">će se </w:t>
      </w:r>
      <w:r w:rsidR="00B71773" w:rsidRPr="002B21AA">
        <w:rPr>
          <w:rFonts w:ascii="Tahoma" w:hAnsi="Tahoma" w:cs="Tahoma"/>
          <w:sz w:val="22"/>
          <w:szCs w:val="22"/>
        </w:rPr>
        <w:t>vratiti nakon što Agenciji dostavi bankovnu garanciju definisanu tačkom 2. podtačka c</w:t>
      </w:r>
      <w:r w:rsidRPr="002B21AA">
        <w:rPr>
          <w:rFonts w:ascii="Tahoma" w:hAnsi="Tahoma" w:cs="Tahoma"/>
          <w:sz w:val="22"/>
          <w:szCs w:val="22"/>
        </w:rPr>
        <w:t>.</w:t>
      </w:r>
    </w:p>
    <w:p w14:paraId="33CCB9E2" w14:textId="3B464567" w:rsidR="00DB22C3" w:rsidRPr="00FE2D27" w:rsidRDefault="00DB22C3" w:rsidP="005370AD">
      <w:pPr>
        <w:spacing w:before="240" w:after="60"/>
        <w:ind w:left="567"/>
        <w:jc w:val="both"/>
        <w:rPr>
          <w:rFonts w:ascii="Tahoma" w:hAnsi="Tahoma" w:cs="Tahoma"/>
          <w:bCs/>
          <w:sz w:val="22"/>
          <w:szCs w:val="22"/>
        </w:rPr>
      </w:pPr>
      <w:r w:rsidRPr="00FE2D27">
        <w:rPr>
          <w:rFonts w:ascii="Tahoma" w:hAnsi="Tahoma" w:cs="Tahoma"/>
          <w:sz w:val="22"/>
          <w:szCs w:val="22"/>
        </w:rPr>
        <w:t>Pravno</w:t>
      </w:r>
      <w:r w:rsidR="00F54BEF" w:rsidRPr="00FE2D27">
        <w:rPr>
          <w:rFonts w:ascii="Tahoma" w:hAnsi="Tahoma" w:cs="Tahoma"/>
          <w:sz w:val="22"/>
          <w:szCs w:val="22"/>
        </w:rPr>
        <w:t>m</w:t>
      </w:r>
      <w:r w:rsidRPr="00FE2D27">
        <w:rPr>
          <w:rFonts w:ascii="Tahoma" w:hAnsi="Tahoma" w:cs="Tahoma"/>
          <w:sz w:val="22"/>
          <w:szCs w:val="22"/>
        </w:rPr>
        <w:t xml:space="preserve"> lic</w:t>
      </w:r>
      <w:r w:rsidR="00F54BEF" w:rsidRPr="00FE2D27">
        <w:rPr>
          <w:rFonts w:ascii="Tahoma" w:hAnsi="Tahoma" w:cs="Tahoma"/>
          <w:sz w:val="22"/>
          <w:szCs w:val="22"/>
        </w:rPr>
        <w:t>u</w:t>
      </w:r>
      <w:r w:rsidRPr="00FE2D27">
        <w:rPr>
          <w:rFonts w:ascii="Tahoma" w:hAnsi="Tahoma" w:cs="Tahoma"/>
          <w:sz w:val="22"/>
          <w:szCs w:val="22"/>
        </w:rPr>
        <w:t xml:space="preserve"> koj</w:t>
      </w:r>
      <w:r w:rsidR="00F54BEF" w:rsidRPr="00FE2D27">
        <w:rPr>
          <w:rFonts w:ascii="Tahoma" w:hAnsi="Tahoma" w:cs="Tahoma"/>
          <w:sz w:val="22"/>
          <w:szCs w:val="22"/>
        </w:rPr>
        <w:t>e</w:t>
      </w:r>
      <w:r w:rsidRPr="00FE2D27">
        <w:rPr>
          <w:rFonts w:ascii="Tahoma" w:hAnsi="Tahoma" w:cs="Tahoma"/>
          <w:sz w:val="22"/>
          <w:szCs w:val="22"/>
        </w:rPr>
        <w:t xml:space="preserve"> ne bude izabrano kao najpovoljniji </w:t>
      </w:r>
      <w:r w:rsidR="00F54BEF" w:rsidRPr="00FE2D27">
        <w:rPr>
          <w:rFonts w:ascii="Tahoma" w:hAnsi="Tahoma" w:cs="Tahoma"/>
          <w:sz w:val="22"/>
          <w:szCs w:val="22"/>
        </w:rPr>
        <w:t>podnosilac prijave</w:t>
      </w:r>
      <w:r w:rsidRPr="00FE2D27">
        <w:rPr>
          <w:rFonts w:ascii="Tahoma" w:hAnsi="Tahoma" w:cs="Tahoma"/>
          <w:sz w:val="22"/>
          <w:szCs w:val="22"/>
        </w:rPr>
        <w:t xml:space="preserve">, </w:t>
      </w:r>
      <w:r w:rsidR="00A3722F" w:rsidRPr="00FE2D27">
        <w:rPr>
          <w:rFonts w:ascii="Tahoma" w:hAnsi="Tahoma" w:cs="Tahoma"/>
          <w:sz w:val="22"/>
          <w:szCs w:val="22"/>
        </w:rPr>
        <w:t xml:space="preserve">uplaćeni </w:t>
      </w:r>
      <w:r w:rsidRPr="00FE2D27">
        <w:rPr>
          <w:rFonts w:ascii="Tahoma" w:hAnsi="Tahoma" w:cs="Tahoma"/>
          <w:sz w:val="22"/>
          <w:szCs w:val="22"/>
        </w:rPr>
        <w:t>iznos</w:t>
      </w:r>
      <w:r w:rsidR="00A3722F" w:rsidRPr="00FE2D27">
        <w:rPr>
          <w:rFonts w:ascii="Tahoma" w:hAnsi="Tahoma" w:cs="Tahoma"/>
          <w:sz w:val="22"/>
          <w:szCs w:val="22"/>
        </w:rPr>
        <w:t xml:space="preserve"> osiguranja za ozbiljnost prijave</w:t>
      </w:r>
      <w:r w:rsidRPr="00FE2D27">
        <w:rPr>
          <w:rFonts w:ascii="Tahoma" w:hAnsi="Tahoma" w:cs="Tahoma"/>
          <w:sz w:val="22"/>
          <w:szCs w:val="22"/>
        </w:rPr>
        <w:t xml:space="preserve"> iz tačke </w:t>
      </w:r>
      <w:r w:rsidR="00605319" w:rsidRPr="00FE2D27">
        <w:rPr>
          <w:rFonts w:ascii="Tahoma" w:hAnsi="Tahoma" w:cs="Tahoma"/>
          <w:sz w:val="22"/>
          <w:szCs w:val="22"/>
        </w:rPr>
        <w:t>2</w:t>
      </w:r>
      <w:r w:rsidR="00EB23F5" w:rsidRPr="00FE2D27">
        <w:rPr>
          <w:rFonts w:ascii="Tahoma" w:hAnsi="Tahoma" w:cs="Tahoma"/>
          <w:sz w:val="22"/>
          <w:szCs w:val="22"/>
        </w:rPr>
        <w:t>. podtačk</w:t>
      </w:r>
      <w:r w:rsidR="00A3722F" w:rsidRPr="00FE2D27">
        <w:rPr>
          <w:rFonts w:ascii="Tahoma" w:hAnsi="Tahoma" w:cs="Tahoma"/>
          <w:sz w:val="22"/>
          <w:szCs w:val="22"/>
        </w:rPr>
        <w:t>a</w:t>
      </w:r>
      <w:r w:rsidR="00EB23F5" w:rsidRPr="00FE2D27">
        <w:rPr>
          <w:rFonts w:ascii="Tahoma" w:hAnsi="Tahoma" w:cs="Tahoma"/>
          <w:sz w:val="22"/>
          <w:szCs w:val="22"/>
        </w:rPr>
        <w:t xml:space="preserve"> </w:t>
      </w:r>
      <w:r w:rsidR="00F6554A" w:rsidRPr="00FE2D27">
        <w:rPr>
          <w:rFonts w:ascii="Tahoma" w:hAnsi="Tahoma" w:cs="Tahoma"/>
          <w:sz w:val="22"/>
          <w:szCs w:val="22"/>
        </w:rPr>
        <w:t>d</w:t>
      </w:r>
      <w:r w:rsidRPr="00FE2D27">
        <w:rPr>
          <w:rFonts w:ascii="Tahoma" w:hAnsi="Tahoma" w:cs="Tahoma"/>
          <w:sz w:val="22"/>
          <w:szCs w:val="22"/>
        </w:rPr>
        <w:t>. će se vratiti.</w:t>
      </w:r>
    </w:p>
    <w:p w14:paraId="5003E286" w14:textId="69BDF97B" w:rsidR="00DB22C3" w:rsidRPr="00FE2D27" w:rsidRDefault="00DB22C3" w:rsidP="005370AD">
      <w:pPr>
        <w:spacing w:before="240" w:after="60"/>
        <w:ind w:left="567"/>
        <w:jc w:val="both"/>
        <w:rPr>
          <w:rFonts w:ascii="Tahoma" w:hAnsi="Tahoma" w:cs="Tahoma"/>
          <w:sz w:val="22"/>
          <w:szCs w:val="22"/>
        </w:rPr>
      </w:pPr>
      <w:r w:rsidRPr="00FE2D27">
        <w:rPr>
          <w:rFonts w:ascii="Tahoma" w:hAnsi="Tahoma" w:cs="Tahoma"/>
          <w:sz w:val="22"/>
          <w:szCs w:val="22"/>
        </w:rPr>
        <w:t xml:space="preserve">Pravnom licu koje ponudi najvišu cijenu posebne vodne naknade, a </w:t>
      </w:r>
      <w:r w:rsidR="00CA2EE2">
        <w:rPr>
          <w:rFonts w:ascii="Tahoma" w:hAnsi="Tahoma" w:cs="Tahoma"/>
          <w:sz w:val="22"/>
          <w:szCs w:val="22"/>
        </w:rPr>
        <w:t>u međuvremenu odustane od prijave</w:t>
      </w:r>
      <w:r w:rsidRPr="00FE2D27">
        <w:rPr>
          <w:rFonts w:ascii="Tahoma" w:hAnsi="Tahoma" w:cs="Tahoma"/>
          <w:sz w:val="22"/>
          <w:szCs w:val="22"/>
        </w:rPr>
        <w:t xml:space="preserve">, </w:t>
      </w:r>
      <w:r w:rsidR="00A3722F" w:rsidRPr="00FE2D27">
        <w:rPr>
          <w:rFonts w:ascii="Tahoma" w:hAnsi="Tahoma" w:cs="Tahoma"/>
          <w:sz w:val="22"/>
          <w:szCs w:val="22"/>
        </w:rPr>
        <w:t xml:space="preserve">uplaćeni iznos osiguranja za ozbiljnost prijave iz tačke 2. podtačka d. </w:t>
      </w:r>
      <w:r w:rsidRPr="00FE2D27">
        <w:rPr>
          <w:rFonts w:ascii="Tahoma" w:hAnsi="Tahoma" w:cs="Tahoma"/>
          <w:sz w:val="22"/>
          <w:szCs w:val="22"/>
        </w:rPr>
        <w:t>se neće vratiti.</w:t>
      </w:r>
    </w:p>
    <w:p w14:paraId="40161D33" w14:textId="050D2C91" w:rsidR="00F54BEF" w:rsidRPr="002B21AA" w:rsidRDefault="00F54BEF" w:rsidP="005370AD">
      <w:pPr>
        <w:spacing w:before="240" w:after="60"/>
        <w:ind w:left="567"/>
        <w:jc w:val="both"/>
        <w:rPr>
          <w:rFonts w:ascii="Tahoma" w:hAnsi="Tahoma" w:cs="Tahoma"/>
          <w:sz w:val="22"/>
          <w:szCs w:val="22"/>
        </w:rPr>
      </w:pPr>
      <w:r w:rsidRPr="002B21AA">
        <w:rPr>
          <w:rFonts w:ascii="Tahoma" w:hAnsi="Tahoma" w:cs="Tahoma"/>
          <w:sz w:val="22"/>
          <w:szCs w:val="22"/>
        </w:rPr>
        <w:t>Također, pravnom licu koje zaključi predmetni ugovor o vađenju materijala, a ne dosta</w:t>
      </w:r>
      <w:r w:rsidR="008D225F" w:rsidRPr="002B21AA">
        <w:rPr>
          <w:rFonts w:ascii="Tahoma" w:hAnsi="Tahoma" w:cs="Tahoma"/>
          <w:sz w:val="22"/>
          <w:szCs w:val="22"/>
        </w:rPr>
        <w:t>vi</w:t>
      </w:r>
      <w:r w:rsidR="00A3722F" w:rsidRPr="002B21AA">
        <w:rPr>
          <w:rFonts w:ascii="Tahoma" w:hAnsi="Tahoma" w:cs="Tahoma"/>
          <w:sz w:val="22"/>
          <w:szCs w:val="22"/>
        </w:rPr>
        <w:t xml:space="preserve"> u propisanom roku</w:t>
      </w:r>
      <w:r w:rsidR="008D225F" w:rsidRPr="002B21AA">
        <w:rPr>
          <w:rFonts w:ascii="Tahoma" w:hAnsi="Tahoma" w:cs="Tahoma"/>
          <w:sz w:val="22"/>
          <w:szCs w:val="22"/>
        </w:rPr>
        <w:t xml:space="preserve"> bankovnu garanciju iz tačke 2</w:t>
      </w:r>
      <w:r w:rsidRPr="002B21AA">
        <w:rPr>
          <w:rFonts w:ascii="Tahoma" w:hAnsi="Tahoma" w:cs="Tahoma"/>
          <w:sz w:val="22"/>
          <w:szCs w:val="22"/>
        </w:rPr>
        <w:t>. podtačka c. ovog javnog poziva</w:t>
      </w:r>
      <w:r w:rsidR="00A726B0" w:rsidRPr="002B21AA">
        <w:rPr>
          <w:rFonts w:ascii="Tahoma" w:hAnsi="Tahoma" w:cs="Tahoma"/>
          <w:sz w:val="22"/>
          <w:szCs w:val="22"/>
        </w:rPr>
        <w:t>,</w:t>
      </w:r>
      <w:r w:rsidRPr="002B21AA">
        <w:rPr>
          <w:rFonts w:ascii="Tahoma" w:hAnsi="Tahoma" w:cs="Tahoma"/>
          <w:sz w:val="22"/>
          <w:szCs w:val="22"/>
        </w:rPr>
        <w:t xml:space="preserve"> </w:t>
      </w:r>
      <w:r w:rsidR="00A3722F" w:rsidRPr="002B21AA">
        <w:rPr>
          <w:rFonts w:ascii="Tahoma" w:hAnsi="Tahoma" w:cs="Tahoma"/>
          <w:sz w:val="22"/>
          <w:szCs w:val="22"/>
        </w:rPr>
        <w:t xml:space="preserve">uplaćeni iznos osiguranja za ozbiljnost prijave iz tačke 2. podtačka d. </w:t>
      </w:r>
      <w:r w:rsidRPr="002B21AA">
        <w:rPr>
          <w:rFonts w:ascii="Tahoma" w:hAnsi="Tahoma" w:cs="Tahoma"/>
          <w:sz w:val="22"/>
          <w:szCs w:val="22"/>
        </w:rPr>
        <w:t>se neće vratiti.</w:t>
      </w:r>
    </w:p>
    <w:p w14:paraId="4390981F" w14:textId="77777777" w:rsidR="00D35B27" w:rsidRDefault="00D35B27" w:rsidP="001C259B">
      <w:pPr>
        <w:pStyle w:val="ListParagraph"/>
        <w:numPr>
          <w:ilvl w:val="0"/>
          <w:numId w:val="15"/>
        </w:numPr>
        <w:spacing w:before="240" w:after="240"/>
        <w:jc w:val="both"/>
        <w:rPr>
          <w:rFonts w:ascii="Tahoma" w:hAnsi="Tahoma" w:cs="Tahoma"/>
          <w:b/>
          <w:sz w:val="22"/>
          <w:szCs w:val="22"/>
        </w:rPr>
      </w:pPr>
      <w:r w:rsidRPr="001C259B">
        <w:rPr>
          <w:rFonts w:ascii="Tahoma" w:hAnsi="Tahoma" w:cs="Tahoma"/>
          <w:b/>
          <w:sz w:val="22"/>
          <w:szCs w:val="22"/>
        </w:rPr>
        <w:t xml:space="preserve">DOSTAVLJANJE </w:t>
      </w:r>
      <w:r w:rsidR="00A56E5F" w:rsidRPr="001C259B">
        <w:rPr>
          <w:rFonts w:ascii="Tahoma" w:hAnsi="Tahoma" w:cs="Tahoma"/>
          <w:b/>
          <w:sz w:val="22"/>
          <w:szCs w:val="22"/>
        </w:rPr>
        <w:t>PRIJAVA</w:t>
      </w:r>
    </w:p>
    <w:p w14:paraId="45121B88" w14:textId="77777777" w:rsidR="00723CBF" w:rsidRPr="001C259B" w:rsidRDefault="00723CBF" w:rsidP="00723CBF">
      <w:pPr>
        <w:pStyle w:val="ListParagraph"/>
        <w:spacing w:before="240" w:after="240"/>
        <w:ind w:left="1080"/>
        <w:jc w:val="both"/>
        <w:rPr>
          <w:rFonts w:ascii="Tahoma" w:hAnsi="Tahoma" w:cs="Tahoma"/>
          <w:b/>
          <w:sz w:val="22"/>
          <w:szCs w:val="22"/>
        </w:rPr>
      </w:pPr>
    </w:p>
    <w:p w14:paraId="1D28C62A" w14:textId="3268B47D" w:rsidR="00D35B27" w:rsidRPr="00723CBF" w:rsidRDefault="00A56E5F" w:rsidP="00723CBF">
      <w:pPr>
        <w:pStyle w:val="ListParagraph"/>
        <w:numPr>
          <w:ilvl w:val="0"/>
          <w:numId w:val="16"/>
        </w:numPr>
        <w:spacing w:before="240" w:after="120"/>
        <w:jc w:val="both"/>
        <w:rPr>
          <w:rFonts w:ascii="Tahoma" w:hAnsi="Tahoma" w:cs="Tahoma"/>
          <w:sz w:val="22"/>
          <w:szCs w:val="22"/>
        </w:rPr>
      </w:pPr>
      <w:r w:rsidRPr="00723CBF">
        <w:rPr>
          <w:rFonts w:ascii="Tahoma" w:hAnsi="Tahoma" w:cs="Tahoma"/>
          <w:sz w:val="22"/>
          <w:szCs w:val="22"/>
        </w:rPr>
        <w:t>Prijave</w:t>
      </w:r>
      <w:r w:rsidR="00E974C4">
        <w:rPr>
          <w:rFonts w:ascii="Tahoma" w:hAnsi="Tahoma" w:cs="Tahoma"/>
          <w:sz w:val="22"/>
          <w:szCs w:val="22"/>
        </w:rPr>
        <w:t xml:space="preserve"> se dostavljaju na slj</w:t>
      </w:r>
      <w:r w:rsidR="00D35B27" w:rsidRPr="00723CBF">
        <w:rPr>
          <w:rFonts w:ascii="Tahoma" w:hAnsi="Tahoma" w:cs="Tahoma"/>
          <w:sz w:val="22"/>
          <w:szCs w:val="22"/>
        </w:rPr>
        <w:t>edeću adresu:</w:t>
      </w:r>
    </w:p>
    <w:p w14:paraId="4046F81F" w14:textId="77777777" w:rsidR="00D35B27" w:rsidRPr="00A74752" w:rsidRDefault="00826BFF" w:rsidP="00A76703">
      <w:pPr>
        <w:tabs>
          <w:tab w:val="num" w:pos="540"/>
        </w:tabs>
        <w:spacing w:before="240" w:after="120"/>
        <w:ind w:left="426"/>
        <w:jc w:val="center"/>
        <w:rPr>
          <w:rFonts w:ascii="Tahoma" w:hAnsi="Tahoma" w:cs="Tahoma"/>
          <w:b/>
          <w:sz w:val="22"/>
          <w:szCs w:val="22"/>
        </w:rPr>
      </w:pPr>
      <w:r w:rsidRPr="00A74752">
        <w:rPr>
          <w:rFonts w:ascii="Tahoma" w:hAnsi="Tahoma" w:cs="Tahoma"/>
          <w:b/>
          <w:sz w:val="22"/>
          <w:szCs w:val="22"/>
        </w:rPr>
        <w:t>„</w:t>
      </w:r>
      <w:r w:rsidR="00D35B27" w:rsidRPr="00A74752">
        <w:rPr>
          <w:rFonts w:ascii="Tahoma" w:hAnsi="Tahoma" w:cs="Tahoma"/>
          <w:b/>
          <w:sz w:val="22"/>
          <w:szCs w:val="22"/>
        </w:rPr>
        <w:t>Agencij</w:t>
      </w:r>
      <w:r w:rsidR="007F226C" w:rsidRPr="00A74752">
        <w:rPr>
          <w:rFonts w:ascii="Tahoma" w:hAnsi="Tahoma" w:cs="Tahoma"/>
          <w:b/>
          <w:sz w:val="22"/>
          <w:szCs w:val="22"/>
        </w:rPr>
        <w:t>a za vodno područje rijeke Save</w:t>
      </w:r>
      <w:r w:rsidRPr="00A74752">
        <w:rPr>
          <w:rFonts w:ascii="Tahoma" w:hAnsi="Tahoma" w:cs="Tahoma"/>
          <w:b/>
          <w:sz w:val="22"/>
          <w:szCs w:val="22"/>
        </w:rPr>
        <w:t>“</w:t>
      </w:r>
      <w:r w:rsidR="00D35B27" w:rsidRPr="00A74752">
        <w:rPr>
          <w:rFonts w:ascii="Tahoma" w:hAnsi="Tahoma" w:cs="Tahoma"/>
          <w:b/>
          <w:sz w:val="22"/>
          <w:szCs w:val="22"/>
        </w:rPr>
        <w:t xml:space="preserve"> Sarajevo,</w:t>
      </w:r>
    </w:p>
    <w:p w14:paraId="7DA9A64F" w14:textId="77777777" w:rsidR="00D35B27" w:rsidRPr="00A74752" w:rsidRDefault="00D35B27" w:rsidP="00A76703">
      <w:pPr>
        <w:tabs>
          <w:tab w:val="num" w:pos="540"/>
        </w:tabs>
        <w:spacing w:before="240" w:after="120"/>
        <w:ind w:left="426"/>
        <w:jc w:val="center"/>
        <w:rPr>
          <w:rFonts w:ascii="Tahoma" w:hAnsi="Tahoma" w:cs="Tahoma"/>
          <w:b/>
          <w:sz w:val="22"/>
          <w:szCs w:val="22"/>
        </w:rPr>
      </w:pPr>
      <w:r w:rsidRPr="00A74752">
        <w:rPr>
          <w:rFonts w:ascii="Tahoma" w:hAnsi="Tahoma" w:cs="Tahoma"/>
          <w:b/>
          <w:sz w:val="22"/>
          <w:szCs w:val="22"/>
        </w:rPr>
        <w:t>ul.</w:t>
      </w:r>
      <w:r w:rsidR="007F226C" w:rsidRPr="00A74752">
        <w:rPr>
          <w:rFonts w:ascii="Tahoma" w:hAnsi="Tahoma" w:cs="Tahoma"/>
          <w:b/>
          <w:sz w:val="22"/>
          <w:szCs w:val="22"/>
        </w:rPr>
        <w:t xml:space="preserve"> </w:t>
      </w:r>
      <w:r w:rsidRPr="00A74752">
        <w:rPr>
          <w:rFonts w:ascii="Tahoma" w:hAnsi="Tahoma" w:cs="Tahoma"/>
          <w:b/>
          <w:sz w:val="22"/>
          <w:szCs w:val="22"/>
        </w:rPr>
        <w:t xml:space="preserve">Hamdije </w:t>
      </w:r>
      <w:r w:rsidR="00C50325" w:rsidRPr="00A74752">
        <w:rPr>
          <w:rFonts w:ascii="Tahoma" w:hAnsi="Tahoma" w:cs="Tahoma"/>
          <w:b/>
          <w:sz w:val="22"/>
          <w:szCs w:val="22"/>
        </w:rPr>
        <w:t>Č</w:t>
      </w:r>
      <w:r w:rsidRPr="00A74752">
        <w:rPr>
          <w:rFonts w:ascii="Tahoma" w:hAnsi="Tahoma" w:cs="Tahoma"/>
          <w:b/>
          <w:sz w:val="22"/>
          <w:szCs w:val="22"/>
        </w:rPr>
        <w:t xml:space="preserve">emerlića </w:t>
      </w:r>
      <w:r w:rsidR="007F226C" w:rsidRPr="00A74752">
        <w:rPr>
          <w:rFonts w:ascii="Tahoma" w:hAnsi="Tahoma" w:cs="Tahoma"/>
          <w:b/>
          <w:sz w:val="22"/>
          <w:szCs w:val="22"/>
        </w:rPr>
        <w:t>39a</w:t>
      </w:r>
      <w:r w:rsidR="004F198C" w:rsidRPr="00A74752">
        <w:rPr>
          <w:rFonts w:ascii="Tahoma" w:hAnsi="Tahoma" w:cs="Tahoma"/>
          <w:b/>
          <w:sz w:val="22"/>
          <w:szCs w:val="22"/>
        </w:rPr>
        <w:t>, 71000 Sarajevo</w:t>
      </w:r>
    </w:p>
    <w:p w14:paraId="705E17DD" w14:textId="77777777" w:rsidR="00D35B27" w:rsidRPr="00A74752" w:rsidRDefault="00D90230" w:rsidP="00A76703">
      <w:pPr>
        <w:tabs>
          <w:tab w:val="num" w:pos="540"/>
        </w:tabs>
        <w:spacing w:before="240" w:after="120"/>
        <w:ind w:left="426"/>
        <w:jc w:val="both"/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>P</w:t>
      </w:r>
      <w:r w:rsidR="00A56E5F" w:rsidRPr="00A74752">
        <w:rPr>
          <w:rFonts w:ascii="Tahoma" w:hAnsi="Tahoma" w:cs="Tahoma"/>
          <w:sz w:val="22"/>
          <w:szCs w:val="22"/>
        </w:rPr>
        <w:t>rijav</w:t>
      </w:r>
      <w:r w:rsidRPr="00A74752">
        <w:rPr>
          <w:rFonts w:ascii="Tahoma" w:hAnsi="Tahoma" w:cs="Tahoma"/>
          <w:sz w:val="22"/>
          <w:szCs w:val="22"/>
        </w:rPr>
        <w:t>a</w:t>
      </w:r>
      <w:r w:rsidR="00D35B27" w:rsidRPr="00A74752">
        <w:rPr>
          <w:rFonts w:ascii="Tahoma" w:hAnsi="Tahoma" w:cs="Tahoma"/>
          <w:sz w:val="22"/>
          <w:szCs w:val="22"/>
        </w:rPr>
        <w:t xml:space="preserve"> treba biti otkucan</w:t>
      </w:r>
      <w:r w:rsidRPr="00A74752">
        <w:rPr>
          <w:rFonts w:ascii="Tahoma" w:hAnsi="Tahoma" w:cs="Tahoma"/>
          <w:sz w:val="22"/>
          <w:szCs w:val="22"/>
        </w:rPr>
        <w:t>a</w:t>
      </w:r>
      <w:r w:rsidR="00D35B27" w:rsidRPr="00A74752">
        <w:rPr>
          <w:rFonts w:ascii="Tahoma" w:hAnsi="Tahoma" w:cs="Tahoma"/>
          <w:sz w:val="22"/>
          <w:szCs w:val="22"/>
        </w:rPr>
        <w:t xml:space="preserve"> ili napisan</w:t>
      </w:r>
      <w:r w:rsidRPr="00A74752">
        <w:rPr>
          <w:rFonts w:ascii="Tahoma" w:hAnsi="Tahoma" w:cs="Tahoma"/>
          <w:sz w:val="22"/>
          <w:szCs w:val="22"/>
        </w:rPr>
        <w:t>a</w:t>
      </w:r>
      <w:r w:rsidR="00D35B27" w:rsidRPr="00A74752">
        <w:rPr>
          <w:rFonts w:ascii="Tahoma" w:hAnsi="Tahoma" w:cs="Tahoma"/>
          <w:sz w:val="22"/>
          <w:szCs w:val="22"/>
        </w:rPr>
        <w:t xml:space="preserve"> neizbrisivom tintom. Svi listovi </w:t>
      </w:r>
      <w:r w:rsidR="00A56E5F" w:rsidRPr="00A74752">
        <w:rPr>
          <w:rFonts w:ascii="Tahoma" w:hAnsi="Tahoma" w:cs="Tahoma"/>
          <w:sz w:val="22"/>
          <w:szCs w:val="22"/>
        </w:rPr>
        <w:t>prijave</w:t>
      </w:r>
      <w:r w:rsidR="00D35B27" w:rsidRPr="00A74752">
        <w:rPr>
          <w:rFonts w:ascii="Tahoma" w:hAnsi="Tahoma" w:cs="Tahoma"/>
          <w:sz w:val="22"/>
          <w:szCs w:val="22"/>
        </w:rPr>
        <w:t xml:space="preserve"> moraju biti čvrsto uvezani, sa označenim stranicama. Svi listovi </w:t>
      </w:r>
      <w:r w:rsidR="00A56E5F" w:rsidRPr="00A74752">
        <w:rPr>
          <w:rFonts w:ascii="Tahoma" w:hAnsi="Tahoma" w:cs="Tahoma"/>
          <w:sz w:val="22"/>
          <w:szCs w:val="22"/>
        </w:rPr>
        <w:t>prijave</w:t>
      </w:r>
      <w:r w:rsidR="00D35B27" w:rsidRPr="00A74752">
        <w:rPr>
          <w:rFonts w:ascii="Tahoma" w:hAnsi="Tahoma" w:cs="Tahoma"/>
          <w:sz w:val="22"/>
          <w:szCs w:val="22"/>
        </w:rPr>
        <w:t xml:space="preserve"> trebaju biti parafirani ili potpisani od osobe, odnosno osoba koje su ovlaštene da zastupaju </w:t>
      </w:r>
      <w:r w:rsidR="00AE24C1" w:rsidRPr="00A74752">
        <w:rPr>
          <w:rFonts w:ascii="Tahoma" w:hAnsi="Tahoma" w:cs="Tahoma"/>
          <w:sz w:val="22"/>
          <w:szCs w:val="22"/>
        </w:rPr>
        <w:t>podnosioca prijave</w:t>
      </w:r>
      <w:r w:rsidR="00D35B27" w:rsidRPr="00A74752">
        <w:rPr>
          <w:rFonts w:ascii="Tahoma" w:hAnsi="Tahoma" w:cs="Tahoma"/>
          <w:sz w:val="22"/>
          <w:szCs w:val="22"/>
        </w:rPr>
        <w:t xml:space="preserve">. Sve dopune i izmjene </w:t>
      </w:r>
      <w:r w:rsidR="00A56E5F" w:rsidRPr="00A74752">
        <w:rPr>
          <w:rFonts w:ascii="Tahoma" w:hAnsi="Tahoma" w:cs="Tahoma"/>
          <w:sz w:val="22"/>
          <w:szCs w:val="22"/>
        </w:rPr>
        <w:t>prijave</w:t>
      </w:r>
      <w:r w:rsidR="00D35B27" w:rsidRPr="00A74752">
        <w:rPr>
          <w:rFonts w:ascii="Tahoma" w:hAnsi="Tahoma" w:cs="Tahoma"/>
          <w:sz w:val="22"/>
          <w:szCs w:val="22"/>
        </w:rPr>
        <w:t xml:space="preserve"> moraju biti čitljive i </w:t>
      </w:r>
      <w:r w:rsidR="00826BFF" w:rsidRPr="00A74752">
        <w:rPr>
          <w:rFonts w:ascii="Tahoma" w:hAnsi="Tahoma" w:cs="Tahoma"/>
          <w:sz w:val="22"/>
          <w:szCs w:val="22"/>
        </w:rPr>
        <w:t>parafirane od ovlaštenih osoba.</w:t>
      </w:r>
    </w:p>
    <w:p w14:paraId="64C65A2A" w14:textId="25587242" w:rsidR="007F6B24" w:rsidRPr="00723CBF" w:rsidRDefault="00D90230" w:rsidP="00723CBF">
      <w:pPr>
        <w:pStyle w:val="ListParagraph"/>
        <w:numPr>
          <w:ilvl w:val="0"/>
          <w:numId w:val="16"/>
        </w:numPr>
        <w:spacing w:before="240" w:after="120"/>
        <w:jc w:val="both"/>
        <w:rPr>
          <w:rFonts w:ascii="Tahoma" w:hAnsi="Tahoma" w:cs="Tahoma"/>
          <w:sz w:val="22"/>
          <w:szCs w:val="22"/>
        </w:rPr>
      </w:pPr>
      <w:r w:rsidRPr="00723CBF">
        <w:rPr>
          <w:rFonts w:ascii="Tahoma" w:hAnsi="Tahoma" w:cs="Tahoma"/>
          <w:sz w:val="22"/>
          <w:szCs w:val="22"/>
        </w:rPr>
        <w:t>P</w:t>
      </w:r>
      <w:r w:rsidR="00A56E5F" w:rsidRPr="00723CBF">
        <w:rPr>
          <w:rFonts w:ascii="Tahoma" w:hAnsi="Tahoma" w:cs="Tahoma"/>
          <w:sz w:val="22"/>
          <w:szCs w:val="22"/>
        </w:rPr>
        <w:t>rijav</w:t>
      </w:r>
      <w:r w:rsidRPr="00723CBF">
        <w:rPr>
          <w:rFonts w:ascii="Tahoma" w:hAnsi="Tahoma" w:cs="Tahoma"/>
          <w:sz w:val="22"/>
          <w:szCs w:val="22"/>
        </w:rPr>
        <w:t>a treba</w:t>
      </w:r>
      <w:r w:rsidR="00D35B27" w:rsidRPr="00723CBF">
        <w:rPr>
          <w:rFonts w:ascii="Tahoma" w:hAnsi="Tahoma" w:cs="Tahoma"/>
          <w:sz w:val="22"/>
          <w:szCs w:val="22"/>
        </w:rPr>
        <w:t xml:space="preserve"> biti zapečaćen</w:t>
      </w:r>
      <w:r w:rsidRPr="00723CBF">
        <w:rPr>
          <w:rFonts w:ascii="Tahoma" w:hAnsi="Tahoma" w:cs="Tahoma"/>
          <w:sz w:val="22"/>
          <w:szCs w:val="22"/>
        </w:rPr>
        <w:t>a</w:t>
      </w:r>
      <w:r w:rsidR="00D35B27" w:rsidRPr="00723CBF">
        <w:rPr>
          <w:rFonts w:ascii="Tahoma" w:hAnsi="Tahoma" w:cs="Tahoma"/>
          <w:sz w:val="22"/>
          <w:szCs w:val="22"/>
        </w:rPr>
        <w:t xml:space="preserve"> u neprovidnoj koverti, sa pečatom ili potpisom </w:t>
      </w:r>
      <w:r w:rsidR="001A720D" w:rsidRPr="00723CBF">
        <w:rPr>
          <w:rFonts w:ascii="Tahoma" w:hAnsi="Tahoma" w:cs="Tahoma"/>
          <w:sz w:val="22"/>
          <w:szCs w:val="22"/>
        </w:rPr>
        <w:t>podnosioca prijave</w:t>
      </w:r>
      <w:r w:rsidR="00D35B27" w:rsidRPr="00723CBF">
        <w:rPr>
          <w:rFonts w:ascii="Tahoma" w:hAnsi="Tahoma" w:cs="Tahoma"/>
          <w:sz w:val="22"/>
          <w:szCs w:val="22"/>
        </w:rPr>
        <w:t>, imenom i adresom</w:t>
      </w:r>
      <w:r w:rsidR="007F6B24" w:rsidRPr="00723CBF">
        <w:rPr>
          <w:rFonts w:ascii="Tahoma" w:hAnsi="Tahoma" w:cs="Tahoma"/>
          <w:sz w:val="22"/>
          <w:szCs w:val="22"/>
        </w:rPr>
        <w:t xml:space="preserve"> </w:t>
      </w:r>
      <w:r w:rsidR="001A720D" w:rsidRPr="00723CBF">
        <w:rPr>
          <w:rFonts w:ascii="Tahoma" w:hAnsi="Tahoma" w:cs="Tahoma"/>
          <w:sz w:val="22"/>
          <w:szCs w:val="22"/>
        </w:rPr>
        <w:t>podnosioca prijave</w:t>
      </w:r>
      <w:r w:rsidR="007F6B24" w:rsidRPr="00723CBF">
        <w:rPr>
          <w:rFonts w:ascii="Tahoma" w:hAnsi="Tahoma" w:cs="Tahoma"/>
          <w:sz w:val="22"/>
          <w:szCs w:val="22"/>
        </w:rPr>
        <w:t>, na kojoj će stajati:</w:t>
      </w:r>
    </w:p>
    <w:p w14:paraId="287DF838" w14:textId="6B8CDE3F" w:rsidR="001D0680" w:rsidRPr="00A74752" w:rsidRDefault="00D35B27" w:rsidP="00A25741">
      <w:pPr>
        <w:pStyle w:val="BodyTextIndent"/>
        <w:tabs>
          <w:tab w:val="left" w:pos="-284"/>
        </w:tabs>
        <w:ind w:left="0"/>
        <w:jc w:val="center"/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>„</w:t>
      </w:r>
      <w:r w:rsidR="008F1357" w:rsidRPr="00A74752">
        <w:rPr>
          <w:rFonts w:ascii="Tahoma" w:hAnsi="Tahoma" w:cs="Tahoma"/>
          <w:sz w:val="22"/>
          <w:szCs w:val="22"/>
        </w:rPr>
        <w:t xml:space="preserve">ZA DOSTAVLJANJE </w:t>
      </w:r>
      <w:r w:rsidR="00A56E5F" w:rsidRPr="00A74752">
        <w:rPr>
          <w:rFonts w:ascii="Tahoma" w:hAnsi="Tahoma" w:cs="Tahoma"/>
          <w:sz w:val="22"/>
          <w:szCs w:val="22"/>
        </w:rPr>
        <w:t>PRIJAVA</w:t>
      </w:r>
      <w:r w:rsidR="008F1357" w:rsidRPr="00A74752">
        <w:rPr>
          <w:rFonts w:ascii="Tahoma" w:hAnsi="Tahoma" w:cs="Tahoma"/>
          <w:sz w:val="22"/>
          <w:szCs w:val="22"/>
        </w:rPr>
        <w:t xml:space="preserve"> ZA VAĐENJE MATERIJALA IZ VODOTOKA </w:t>
      </w:r>
      <w:r w:rsidR="00372EF0">
        <w:rPr>
          <w:rFonts w:ascii="Tahoma" w:hAnsi="Tahoma" w:cs="Tahoma"/>
          <w:sz w:val="22"/>
          <w:szCs w:val="22"/>
        </w:rPr>
        <w:t xml:space="preserve">RIJEKE </w:t>
      </w:r>
      <w:r w:rsidR="00A25741">
        <w:rPr>
          <w:rFonts w:ascii="Tahoma" w:hAnsi="Tahoma" w:cs="Tahoma"/>
          <w:sz w:val="22"/>
          <w:szCs w:val="22"/>
        </w:rPr>
        <w:t>___________</w:t>
      </w:r>
      <w:r w:rsidR="00F65B3A" w:rsidRPr="00A74752">
        <w:rPr>
          <w:rFonts w:ascii="Tahoma" w:hAnsi="Tahoma" w:cs="Tahoma"/>
          <w:sz w:val="22"/>
          <w:szCs w:val="22"/>
        </w:rPr>
        <w:t xml:space="preserve"> NA PODRUČJ</w:t>
      </w:r>
      <w:r w:rsidR="00372EF0">
        <w:rPr>
          <w:rFonts w:ascii="Tahoma" w:hAnsi="Tahoma" w:cs="Tahoma"/>
          <w:sz w:val="22"/>
          <w:szCs w:val="22"/>
        </w:rPr>
        <w:t xml:space="preserve">U OPĆINE/GRADA </w:t>
      </w:r>
      <w:r w:rsidR="00481D1C" w:rsidRPr="00A74752">
        <w:rPr>
          <w:rFonts w:ascii="Tahoma" w:hAnsi="Tahoma" w:cs="Tahoma"/>
          <w:sz w:val="22"/>
          <w:szCs w:val="22"/>
        </w:rPr>
        <w:t>________</w:t>
      </w:r>
      <w:r w:rsidR="00372EF0">
        <w:rPr>
          <w:rFonts w:ascii="Tahoma" w:hAnsi="Tahoma" w:cs="Tahoma"/>
          <w:sz w:val="22"/>
          <w:szCs w:val="22"/>
        </w:rPr>
        <w:t>______LOT_____</w:t>
      </w:r>
      <w:r w:rsidR="00F65B3A" w:rsidRPr="00A74752">
        <w:rPr>
          <w:rFonts w:ascii="Tahoma" w:hAnsi="Tahoma" w:cs="Tahoma"/>
          <w:sz w:val="22"/>
          <w:szCs w:val="22"/>
        </w:rPr>
        <w:t>“</w:t>
      </w:r>
    </w:p>
    <w:p w14:paraId="03A83299" w14:textId="77777777" w:rsidR="00D35B27" w:rsidRPr="00A74752" w:rsidRDefault="00826BFF" w:rsidP="007F6B24">
      <w:pPr>
        <w:pStyle w:val="BodyTextIndent"/>
        <w:tabs>
          <w:tab w:val="left" w:pos="-284"/>
        </w:tabs>
        <w:spacing w:before="180" w:after="120"/>
        <w:ind w:left="425"/>
        <w:jc w:val="center"/>
        <w:rPr>
          <w:rFonts w:ascii="Tahoma" w:hAnsi="Tahoma" w:cs="Tahoma"/>
          <w:b w:val="0"/>
          <w:bCs w:val="0"/>
          <w:sz w:val="22"/>
          <w:szCs w:val="22"/>
        </w:rPr>
      </w:pPr>
      <w:r w:rsidRPr="00A74752">
        <w:rPr>
          <w:rFonts w:ascii="Tahoma" w:hAnsi="Tahoma" w:cs="Tahoma"/>
          <w:b w:val="0"/>
          <w:bCs w:val="0"/>
          <w:sz w:val="22"/>
          <w:szCs w:val="22"/>
        </w:rPr>
        <w:t>–</w:t>
      </w:r>
      <w:r w:rsidR="00D35B27" w:rsidRPr="00A74752">
        <w:rPr>
          <w:rFonts w:ascii="Tahoma" w:hAnsi="Tahoma" w:cs="Tahoma"/>
          <w:b w:val="0"/>
          <w:bCs w:val="0"/>
          <w:sz w:val="22"/>
          <w:szCs w:val="22"/>
        </w:rPr>
        <w:t xml:space="preserve"> ne otvarati –</w:t>
      </w:r>
    </w:p>
    <w:p w14:paraId="66A9B82C" w14:textId="47080ADA" w:rsidR="00D35B27" w:rsidRDefault="001A720D" w:rsidP="00723CBF">
      <w:pPr>
        <w:pStyle w:val="ListParagraph"/>
        <w:numPr>
          <w:ilvl w:val="0"/>
          <w:numId w:val="16"/>
        </w:numPr>
        <w:spacing w:before="240" w:after="120"/>
        <w:jc w:val="both"/>
        <w:rPr>
          <w:rFonts w:ascii="Tahoma" w:hAnsi="Tahoma" w:cs="Tahoma"/>
          <w:sz w:val="22"/>
          <w:szCs w:val="22"/>
        </w:rPr>
      </w:pPr>
      <w:r w:rsidRPr="00723CBF">
        <w:rPr>
          <w:rFonts w:ascii="Tahoma" w:hAnsi="Tahoma" w:cs="Tahoma"/>
          <w:sz w:val="22"/>
          <w:szCs w:val="22"/>
        </w:rPr>
        <w:t>Podnosioci prijave</w:t>
      </w:r>
      <w:r w:rsidR="00D35B27" w:rsidRPr="00723CBF">
        <w:rPr>
          <w:rFonts w:ascii="Tahoma" w:hAnsi="Tahoma" w:cs="Tahoma"/>
          <w:sz w:val="22"/>
          <w:szCs w:val="22"/>
        </w:rPr>
        <w:t xml:space="preserve"> mogu izm</w:t>
      </w:r>
      <w:r w:rsidR="00AF1BC5" w:rsidRPr="00723CBF">
        <w:rPr>
          <w:rFonts w:ascii="Tahoma" w:hAnsi="Tahoma" w:cs="Tahoma"/>
          <w:sz w:val="22"/>
          <w:szCs w:val="22"/>
        </w:rPr>
        <w:t>i</w:t>
      </w:r>
      <w:r w:rsidR="00D35B27" w:rsidRPr="00723CBF">
        <w:rPr>
          <w:rFonts w:ascii="Tahoma" w:hAnsi="Tahoma" w:cs="Tahoma"/>
          <w:sz w:val="22"/>
          <w:szCs w:val="22"/>
        </w:rPr>
        <w:t xml:space="preserve">jeniti ili povući svoje </w:t>
      </w:r>
      <w:r w:rsidR="00A56E5F" w:rsidRPr="00723CBF">
        <w:rPr>
          <w:rFonts w:ascii="Tahoma" w:hAnsi="Tahoma" w:cs="Tahoma"/>
          <w:sz w:val="22"/>
          <w:szCs w:val="22"/>
        </w:rPr>
        <w:t>prijave</w:t>
      </w:r>
      <w:r w:rsidR="00D35B27" w:rsidRPr="00723CBF">
        <w:rPr>
          <w:rFonts w:ascii="Tahoma" w:hAnsi="Tahoma" w:cs="Tahoma"/>
          <w:sz w:val="22"/>
          <w:szCs w:val="22"/>
        </w:rPr>
        <w:t xml:space="preserve"> pod uslovom da se izmjene ili povlačenje </w:t>
      </w:r>
      <w:r w:rsidR="00A56E5F" w:rsidRPr="00723CBF">
        <w:rPr>
          <w:rFonts w:ascii="Tahoma" w:hAnsi="Tahoma" w:cs="Tahoma"/>
          <w:sz w:val="22"/>
          <w:szCs w:val="22"/>
        </w:rPr>
        <w:t>prijave</w:t>
      </w:r>
      <w:r w:rsidR="00D35B27" w:rsidRPr="00723CBF">
        <w:rPr>
          <w:rFonts w:ascii="Tahoma" w:hAnsi="Tahoma" w:cs="Tahoma"/>
          <w:sz w:val="22"/>
          <w:szCs w:val="22"/>
        </w:rPr>
        <w:t xml:space="preserve"> dogodi prije istek</w:t>
      </w:r>
      <w:r w:rsidR="007F226C" w:rsidRPr="00723CBF">
        <w:rPr>
          <w:rFonts w:ascii="Tahoma" w:hAnsi="Tahoma" w:cs="Tahoma"/>
          <w:sz w:val="22"/>
          <w:szCs w:val="22"/>
        </w:rPr>
        <w:t xml:space="preserve">a roka za dostavljanje </w:t>
      </w:r>
      <w:r w:rsidR="00A56E5F" w:rsidRPr="00723CBF">
        <w:rPr>
          <w:rFonts w:ascii="Tahoma" w:hAnsi="Tahoma" w:cs="Tahoma"/>
          <w:sz w:val="22"/>
          <w:szCs w:val="22"/>
        </w:rPr>
        <w:t>prijava</w:t>
      </w:r>
      <w:r w:rsidR="007F226C" w:rsidRPr="00723CBF">
        <w:rPr>
          <w:rFonts w:ascii="Tahoma" w:hAnsi="Tahoma" w:cs="Tahoma"/>
          <w:sz w:val="22"/>
          <w:szCs w:val="22"/>
        </w:rPr>
        <w:t xml:space="preserve">. </w:t>
      </w:r>
      <w:r w:rsidR="00826BFF" w:rsidRPr="00723CBF">
        <w:rPr>
          <w:rFonts w:ascii="Tahoma" w:hAnsi="Tahoma" w:cs="Tahoma"/>
          <w:sz w:val="22"/>
          <w:szCs w:val="22"/>
        </w:rPr>
        <w:t>„</w:t>
      </w:r>
      <w:r w:rsidR="00D35B27" w:rsidRPr="00723CBF">
        <w:rPr>
          <w:rFonts w:ascii="Tahoma" w:hAnsi="Tahoma" w:cs="Tahoma"/>
          <w:sz w:val="22"/>
          <w:szCs w:val="22"/>
        </w:rPr>
        <w:t>Agencija za vodno podr</w:t>
      </w:r>
      <w:r w:rsidR="007F226C" w:rsidRPr="00723CBF">
        <w:rPr>
          <w:rFonts w:ascii="Tahoma" w:hAnsi="Tahoma" w:cs="Tahoma"/>
          <w:sz w:val="22"/>
          <w:szCs w:val="22"/>
        </w:rPr>
        <w:t>učje rijeke Save</w:t>
      </w:r>
      <w:r w:rsidR="00826BFF" w:rsidRPr="00723CBF">
        <w:rPr>
          <w:rFonts w:ascii="Tahoma" w:hAnsi="Tahoma" w:cs="Tahoma"/>
          <w:sz w:val="22"/>
          <w:szCs w:val="22"/>
        </w:rPr>
        <w:t>“</w:t>
      </w:r>
      <w:r w:rsidR="007F226C" w:rsidRPr="00723CBF">
        <w:rPr>
          <w:rFonts w:ascii="Tahoma" w:hAnsi="Tahoma" w:cs="Tahoma"/>
          <w:sz w:val="22"/>
          <w:szCs w:val="22"/>
        </w:rPr>
        <w:t xml:space="preserve"> </w:t>
      </w:r>
      <w:r w:rsidR="007F226C" w:rsidRPr="00723CBF">
        <w:rPr>
          <w:rFonts w:ascii="Tahoma" w:hAnsi="Tahoma" w:cs="Tahoma"/>
          <w:sz w:val="22"/>
          <w:szCs w:val="22"/>
        </w:rPr>
        <w:lastRenderedPageBreak/>
        <w:t>Sarajevo</w:t>
      </w:r>
      <w:r w:rsidR="00D35B27" w:rsidRPr="00723CBF">
        <w:rPr>
          <w:rFonts w:ascii="Tahoma" w:hAnsi="Tahoma" w:cs="Tahoma"/>
          <w:sz w:val="22"/>
          <w:szCs w:val="22"/>
        </w:rPr>
        <w:t xml:space="preserve"> mora biti obav</w:t>
      </w:r>
      <w:r w:rsidR="00AF1BC5" w:rsidRPr="00723CBF">
        <w:rPr>
          <w:rFonts w:ascii="Tahoma" w:hAnsi="Tahoma" w:cs="Tahoma"/>
          <w:sz w:val="22"/>
          <w:szCs w:val="22"/>
        </w:rPr>
        <w:t>i</w:t>
      </w:r>
      <w:r w:rsidR="00D35B27" w:rsidRPr="00723CBF">
        <w:rPr>
          <w:rFonts w:ascii="Tahoma" w:hAnsi="Tahoma" w:cs="Tahoma"/>
          <w:sz w:val="22"/>
          <w:szCs w:val="22"/>
        </w:rPr>
        <w:t xml:space="preserve">ještena u pisanoj formi i o izmjenama i o povlačenju </w:t>
      </w:r>
      <w:r w:rsidR="00A56E5F" w:rsidRPr="00723CBF">
        <w:rPr>
          <w:rFonts w:ascii="Tahoma" w:hAnsi="Tahoma" w:cs="Tahoma"/>
          <w:sz w:val="22"/>
          <w:szCs w:val="22"/>
        </w:rPr>
        <w:t>prijave</w:t>
      </w:r>
      <w:r w:rsidR="00D35B27" w:rsidRPr="00723CBF">
        <w:rPr>
          <w:rFonts w:ascii="Tahoma" w:hAnsi="Tahoma" w:cs="Tahoma"/>
          <w:sz w:val="22"/>
          <w:szCs w:val="22"/>
        </w:rPr>
        <w:t xml:space="preserve"> prije isteka roka </w:t>
      </w:r>
      <w:r w:rsidR="00C02BF2" w:rsidRPr="00723CBF">
        <w:rPr>
          <w:rFonts w:ascii="Tahoma" w:hAnsi="Tahoma" w:cs="Tahoma"/>
          <w:sz w:val="22"/>
          <w:szCs w:val="22"/>
        </w:rPr>
        <w:t xml:space="preserve">za podnošenje </w:t>
      </w:r>
      <w:r w:rsidR="00A56E5F" w:rsidRPr="00723CBF">
        <w:rPr>
          <w:rFonts w:ascii="Tahoma" w:hAnsi="Tahoma" w:cs="Tahoma"/>
          <w:sz w:val="22"/>
          <w:szCs w:val="22"/>
        </w:rPr>
        <w:t>prijava</w:t>
      </w:r>
      <w:r w:rsidR="00C02BF2" w:rsidRPr="00723CBF">
        <w:rPr>
          <w:rFonts w:ascii="Tahoma" w:hAnsi="Tahoma" w:cs="Tahoma"/>
          <w:sz w:val="22"/>
          <w:szCs w:val="22"/>
        </w:rPr>
        <w:t>. Osim toga</w:t>
      </w:r>
      <w:r w:rsidR="00D35B27" w:rsidRPr="00723CBF">
        <w:rPr>
          <w:rFonts w:ascii="Tahoma" w:hAnsi="Tahoma" w:cs="Tahoma"/>
          <w:sz w:val="22"/>
          <w:szCs w:val="22"/>
        </w:rPr>
        <w:t xml:space="preserve"> na koverti u kojoj se nalazi izjava </w:t>
      </w:r>
      <w:r w:rsidRPr="00723CBF">
        <w:rPr>
          <w:rFonts w:ascii="Tahoma" w:hAnsi="Tahoma" w:cs="Tahoma"/>
          <w:sz w:val="22"/>
          <w:szCs w:val="22"/>
        </w:rPr>
        <w:t>podnosioca prijave</w:t>
      </w:r>
      <w:r w:rsidR="007F226C" w:rsidRPr="00723CBF">
        <w:rPr>
          <w:rFonts w:ascii="Tahoma" w:hAnsi="Tahoma" w:cs="Tahoma"/>
          <w:sz w:val="22"/>
          <w:szCs w:val="22"/>
        </w:rPr>
        <w:t xml:space="preserve"> treba pisati sljedeće: </w:t>
      </w:r>
      <w:r w:rsidR="00826BFF" w:rsidRPr="00723CBF">
        <w:rPr>
          <w:rFonts w:ascii="Tahoma" w:hAnsi="Tahoma" w:cs="Tahoma"/>
          <w:sz w:val="22"/>
          <w:szCs w:val="22"/>
        </w:rPr>
        <w:t>„</w:t>
      </w:r>
      <w:r w:rsidR="007F226C" w:rsidRPr="00723CBF">
        <w:rPr>
          <w:rFonts w:ascii="Tahoma" w:hAnsi="Tahoma" w:cs="Tahoma"/>
          <w:sz w:val="22"/>
          <w:szCs w:val="22"/>
        </w:rPr>
        <w:t xml:space="preserve">IZMJENE </w:t>
      </w:r>
      <w:r w:rsidR="00A56E5F" w:rsidRPr="00723CBF">
        <w:rPr>
          <w:rFonts w:ascii="Tahoma" w:hAnsi="Tahoma" w:cs="Tahoma"/>
          <w:sz w:val="22"/>
          <w:szCs w:val="22"/>
        </w:rPr>
        <w:t>PRIJAVE</w:t>
      </w:r>
      <w:r w:rsidR="00826BFF" w:rsidRPr="00723CBF">
        <w:rPr>
          <w:rFonts w:ascii="Tahoma" w:hAnsi="Tahoma" w:cs="Tahoma"/>
          <w:sz w:val="22"/>
          <w:szCs w:val="22"/>
        </w:rPr>
        <w:t>“</w:t>
      </w:r>
      <w:r w:rsidR="007F226C" w:rsidRPr="00723CBF">
        <w:rPr>
          <w:rFonts w:ascii="Tahoma" w:hAnsi="Tahoma" w:cs="Tahoma"/>
          <w:sz w:val="22"/>
          <w:szCs w:val="22"/>
        </w:rPr>
        <w:t xml:space="preserve"> ili </w:t>
      </w:r>
      <w:r w:rsidR="00826BFF" w:rsidRPr="00723CBF">
        <w:rPr>
          <w:rFonts w:ascii="Tahoma" w:hAnsi="Tahoma" w:cs="Tahoma"/>
          <w:sz w:val="22"/>
          <w:szCs w:val="22"/>
        </w:rPr>
        <w:t>„</w:t>
      </w:r>
      <w:r w:rsidR="007F226C" w:rsidRPr="00723CBF">
        <w:rPr>
          <w:rFonts w:ascii="Tahoma" w:hAnsi="Tahoma" w:cs="Tahoma"/>
          <w:sz w:val="22"/>
          <w:szCs w:val="22"/>
        </w:rPr>
        <w:t xml:space="preserve">POVLAČENJE </w:t>
      </w:r>
      <w:r w:rsidR="00A56E5F" w:rsidRPr="00723CBF">
        <w:rPr>
          <w:rFonts w:ascii="Tahoma" w:hAnsi="Tahoma" w:cs="Tahoma"/>
          <w:sz w:val="22"/>
          <w:szCs w:val="22"/>
        </w:rPr>
        <w:t>PRIJAVE</w:t>
      </w:r>
      <w:r w:rsidR="00826BFF" w:rsidRPr="00723CBF">
        <w:rPr>
          <w:rFonts w:ascii="Tahoma" w:hAnsi="Tahoma" w:cs="Tahoma"/>
          <w:sz w:val="22"/>
          <w:szCs w:val="22"/>
        </w:rPr>
        <w:t>“</w:t>
      </w:r>
      <w:r w:rsidR="00D35B27" w:rsidRPr="00723CBF">
        <w:rPr>
          <w:rFonts w:ascii="Tahoma" w:hAnsi="Tahoma" w:cs="Tahoma"/>
          <w:sz w:val="22"/>
          <w:szCs w:val="22"/>
        </w:rPr>
        <w:t>.</w:t>
      </w:r>
    </w:p>
    <w:p w14:paraId="41346D86" w14:textId="77777777" w:rsidR="00723CBF" w:rsidRPr="00723CBF" w:rsidRDefault="00723CBF" w:rsidP="00723CBF">
      <w:pPr>
        <w:pStyle w:val="ListParagraph"/>
        <w:spacing w:before="240" w:after="120"/>
        <w:ind w:left="426"/>
        <w:jc w:val="both"/>
        <w:rPr>
          <w:rFonts w:ascii="Tahoma" w:hAnsi="Tahoma" w:cs="Tahoma"/>
          <w:sz w:val="22"/>
          <w:szCs w:val="22"/>
        </w:rPr>
      </w:pPr>
    </w:p>
    <w:p w14:paraId="6000A16A" w14:textId="1D9720CC" w:rsidR="00DE14EF" w:rsidRPr="00DE14EF" w:rsidRDefault="00A56E5F" w:rsidP="00DE14EF">
      <w:pPr>
        <w:pStyle w:val="ListParagraph"/>
        <w:numPr>
          <w:ilvl w:val="0"/>
          <w:numId w:val="16"/>
        </w:numPr>
        <w:spacing w:before="240" w:after="120"/>
        <w:jc w:val="both"/>
        <w:rPr>
          <w:rFonts w:ascii="Tahoma" w:hAnsi="Tahoma" w:cs="Tahoma"/>
          <w:sz w:val="22"/>
          <w:szCs w:val="22"/>
        </w:rPr>
      </w:pPr>
      <w:r w:rsidRPr="00723CBF">
        <w:rPr>
          <w:rFonts w:ascii="Tahoma" w:hAnsi="Tahoma" w:cs="Tahoma"/>
          <w:sz w:val="22"/>
          <w:szCs w:val="22"/>
        </w:rPr>
        <w:t xml:space="preserve">Ukoliko se dostavlja prijava za više lotova, </w:t>
      </w:r>
      <w:r w:rsidR="00FF614A" w:rsidRPr="00723CBF">
        <w:rPr>
          <w:rFonts w:ascii="Tahoma" w:hAnsi="Tahoma" w:cs="Tahoma"/>
          <w:sz w:val="22"/>
          <w:szCs w:val="22"/>
        </w:rPr>
        <w:t xml:space="preserve">Obrazac za </w:t>
      </w:r>
      <w:r w:rsidRPr="00723CBF">
        <w:rPr>
          <w:rFonts w:ascii="Tahoma" w:hAnsi="Tahoma" w:cs="Tahoma"/>
          <w:sz w:val="22"/>
          <w:szCs w:val="22"/>
        </w:rPr>
        <w:t>prijav</w:t>
      </w:r>
      <w:r w:rsidR="00FF614A" w:rsidRPr="00723CBF">
        <w:rPr>
          <w:rFonts w:ascii="Tahoma" w:hAnsi="Tahoma" w:cs="Tahoma"/>
          <w:sz w:val="22"/>
          <w:szCs w:val="22"/>
        </w:rPr>
        <w:t xml:space="preserve">u (Prilog 1), </w:t>
      </w:r>
      <w:r w:rsidR="001818FD" w:rsidRPr="00620819">
        <w:rPr>
          <w:rFonts w:ascii="Tahoma" w:hAnsi="Tahoma" w:cs="Tahoma"/>
          <w:sz w:val="22"/>
          <w:szCs w:val="22"/>
        </w:rPr>
        <w:t>Izjava o mehanizaciji u vlasništvu podnosioca prijave</w:t>
      </w:r>
      <w:r w:rsidR="001818FD" w:rsidRPr="00A74752">
        <w:rPr>
          <w:rFonts w:ascii="Tahoma" w:hAnsi="Tahoma" w:cs="Tahoma"/>
          <w:bCs/>
          <w:sz w:val="22"/>
          <w:szCs w:val="22"/>
        </w:rPr>
        <w:t xml:space="preserve"> </w:t>
      </w:r>
      <w:r w:rsidR="00FF614A" w:rsidRPr="00723CBF">
        <w:rPr>
          <w:rFonts w:ascii="Tahoma" w:hAnsi="Tahoma" w:cs="Tahoma"/>
          <w:sz w:val="22"/>
          <w:szCs w:val="22"/>
        </w:rPr>
        <w:t xml:space="preserve">(Prilog 2) i Izjava o bankovnoj garanciji </w:t>
      </w:r>
      <w:r w:rsidRPr="00723CBF">
        <w:rPr>
          <w:rFonts w:ascii="Tahoma" w:hAnsi="Tahoma" w:cs="Tahoma"/>
          <w:sz w:val="22"/>
          <w:szCs w:val="22"/>
        </w:rPr>
        <w:t>za svaki lo</w:t>
      </w:r>
      <w:r w:rsidR="00FF614A" w:rsidRPr="00723CBF">
        <w:rPr>
          <w:rFonts w:ascii="Tahoma" w:hAnsi="Tahoma" w:cs="Tahoma"/>
          <w:sz w:val="22"/>
          <w:szCs w:val="22"/>
        </w:rPr>
        <w:t>t</w:t>
      </w:r>
      <w:r w:rsidR="00D52717">
        <w:rPr>
          <w:rFonts w:ascii="Tahoma" w:hAnsi="Tahoma" w:cs="Tahoma"/>
          <w:sz w:val="22"/>
          <w:szCs w:val="22"/>
        </w:rPr>
        <w:t xml:space="preserve"> </w:t>
      </w:r>
      <w:r w:rsidR="00FF614A" w:rsidRPr="00723CBF">
        <w:rPr>
          <w:rFonts w:ascii="Tahoma" w:hAnsi="Tahoma" w:cs="Tahoma"/>
          <w:sz w:val="22"/>
          <w:szCs w:val="22"/>
        </w:rPr>
        <w:t>se pakuje u posebnoj koverti. Posebne koverte za LOT-ove za koje se dostavlja prijava se dostavljaju u jednoj zajedničkoj koverti, u kojoj se dostavljaju i dokumenti koji su traženi tačkom 1. podtačka a. ovog javnog poziva.</w:t>
      </w:r>
      <w:r w:rsidR="00723CBF">
        <w:rPr>
          <w:rFonts w:ascii="Tahoma" w:hAnsi="Tahoma" w:cs="Tahoma"/>
          <w:sz w:val="22"/>
          <w:szCs w:val="22"/>
        </w:rPr>
        <w:t xml:space="preserve"> </w:t>
      </w:r>
    </w:p>
    <w:p w14:paraId="09EFD235" w14:textId="71511650" w:rsidR="00D35B27" w:rsidRPr="00723CBF" w:rsidRDefault="00D35B27" w:rsidP="00723CBF">
      <w:pPr>
        <w:pStyle w:val="ListParagraph"/>
        <w:numPr>
          <w:ilvl w:val="0"/>
          <w:numId w:val="16"/>
        </w:numPr>
        <w:spacing w:before="240" w:after="120"/>
        <w:jc w:val="both"/>
        <w:rPr>
          <w:rFonts w:ascii="Tahoma" w:hAnsi="Tahoma" w:cs="Tahoma"/>
          <w:sz w:val="22"/>
          <w:szCs w:val="22"/>
        </w:rPr>
      </w:pPr>
      <w:r w:rsidRPr="00723CBF">
        <w:rPr>
          <w:rFonts w:ascii="Tahoma" w:hAnsi="Tahoma" w:cs="Tahoma"/>
          <w:sz w:val="22"/>
          <w:szCs w:val="22"/>
        </w:rPr>
        <w:t xml:space="preserve">Rok za dostavljanje </w:t>
      </w:r>
      <w:r w:rsidR="00A56E5F" w:rsidRPr="00723CBF">
        <w:rPr>
          <w:rFonts w:ascii="Tahoma" w:hAnsi="Tahoma" w:cs="Tahoma"/>
          <w:sz w:val="22"/>
          <w:szCs w:val="22"/>
        </w:rPr>
        <w:t>prijava</w:t>
      </w:r>
      <w:r w:rsidRPr="00723CBF">
        <w:rPr>
          <w:rFonts w:ascii="Tahoma" w:hAnsi="Tahoma" w:cs="Tahoma"/>
          <w:sz w:val="22"/>
          <w:szCs w:val="22"/>
        </w:rPr>
        <w:t>:</w:t>
      </w:r>
    </w:p>
    <w:p w14:paraId="505FF7CC" w14:textId="4D66F839" w:rsidR="00D35B27" w:rsidRPr="008F443A" w:rsidRDefault="00D35B27" w:rsidP="00D90230">
      <w:pPr>
        <w:numPr>
          <w:ilvl w:val="0"/>
          <w:numId w:val="2"/>
        </w:numPr>
        <w:spacing w:after="60"/>
        <w:ind w:left="426"/>
        <w:jc w:val="both"/>
        <w:rPr>
          <w:rFonts w:ascii="Tahoma" w:hAnsi="Tahoma" w:cs="Tahoma"/>
          <w:b/>
          <w:sz w:val="22"/>
          <w:szCs w:val="22"/>
        </w:rPr>
      </w:pPr>
      <w:r w:rsidRPr="008F443A">
        <w:rPr>
          <w:rFonts w:ascii="Tahoma" w:hAnsi="Tahoma" w:cs="Tahoma"/>
          <w:b/>
          <w:sz w:val="22"/>
          <w:szCs w:val="22"/>
        </w:rPr>
        <w:t xml:space="preserve">Krajnji rok za dostavljanje </w:t>
      </w:r>
      <w:r w:rsidR="00A56E5F" w:rsidRPr="008F443A">
        <w:rPr>
          <w:rFonts w:ascii="Tahoma" w:hAnsi="Tahoma" w:cs="Tahoma"/>
          <w:b/>
          <w:sz w:val="22"/>
          <w:szCs w:val="22"/>
        </w:rPr>
        <w:t>prijava</w:t>
      </w:r>
      <w:r w:rsidRPr="008F443A">
        <w:rPr>
          <w:rFonts w:ascii="Tahoma" w:hAnsi="Tahoma" w:cs="Tahoma"/>
          <w:b/>
          <w:sz w:val="22"/>
          <w:szCs w:val="22"/>
        </w:rPr>
        <w:t xml:space="preserve"> </w:t>
      </w:r>
      <w:r w:rsidRPr="006B0E98">
        <w:rPr>
          <w:rFonts w:ascii="Tahoma" w:hAnsi="Tahoma" w:cs="Tahoma"/>
          <w:b/>
          <w:sz w:val="22"/>
          <w:szCs w:val="22"/>
        </w:rPr>
        <w:t xml:space="preserve">ističe </w:t>
      </w:r>
      <w:r w:rsidR="007968A1" w:rsidRPr="006B0E98">
        <w:rPr>
          <w:rFonts w:ascii="Tahoma" w:hAnsi="Tahoma" w:cs="Tahoma"/>
          <w:b/>
          <w:color w:val="000000" w:themeColor="text1"/>
          <w:sz w:val="22"/>
          <w:szCs w:val="22"/>
        </w:rPr>
        <w:t>21</w:t>
      </w:r>
      <w:r w:rsidR="0061197B" w:rsidRPr="006B0E98">
        <w:rPr>
          <w:rFonts w:ascii="Tahoma" w:hAnsi="Tahoma" w:cs="Tahoma"/>
          <w:b/>
          <w:color w:val="000000" w:themeColor="text1"/>
          <w:sz w:val="22"/>
          <w:szCs w:val="22"/>
        </w:rPr>
        <w:t>.</w:t>
      </w:r>
      <w:r w:rsidR="00621C7D" w:rsidRPr="006B0E98">
        <w:rPr>
          <w:rFonts w:ascii="Tahoma" w:hAnsi="Tahoma" w:cs="Tahoma"/>
          <w:b/>
          <w:color w:val="000000" w:themeColor="text1"/>
          <w:sz w:val="22"/>
          <w:szCs w:val="22"/>
        </w:rPr>
        <w:t>05</w:t>
      </w:r>
      <w:r w:rsidR="00BB3BAE" w:rsidRPr="006B0E98">
        <w:rPr>
          <w:rFonts w:ascii="Tahoma" w:hAnsi="Tahoma" w:cs="Tahoma"/>
          <w:b/>
          <w:color w:val="000000" w:themeColor="text1"/>
          <w:sz w:val="22"/>
          <w:szCs w:val="22"/>
        </w:rPr>
        <w:t>.20</w:t>
      </w:r>
      <w:r w:rsidR="00C50325" w:rsidRPr="006B0E98">
        <w:rPr>
          <w:rFonts w:ascii="Tahoma" w:hAnsi="Tahoma" w:cs="Tahoma"/>
          <w:b/>
          <w:color w:val="000000" w:themeColor="text1"/>
          <w:sz w:val="22"/>
          <w:szCs w:val="22"/>
        </w:rPr>
        <w:t>2</w:t>
      </w:r>
      <w:r w:rsidR="008B1F34" w:rsidRPr="006B0E98">
        <w:rPr>
          <w:rFonts w:ascii="Tahoma" w:hAnsi="Tahoma" w:cs="Tahoma"/>
          <w:b/>
          <w:color w:val="000000" w:themeColor="text1"/>
          <w:sz w:val="22"/>
          <w:szCs w:val="22"/>
        </w:rPr>
        <w:t>6</w:t>
      </w:r>
      <w:r w:rsidRPr="006B0E98">
        <w:rPr>
          <w:rFonts w:ascii="Tahoma" w:hAnsi="Tahoma" w:cs="Tahoma"/>
          <w:b/>
          <w:color w:val="000000" w:themeColor="text1"/>
          <w:sz w:val="22"/>
          <w:szCs w:val="22"/>
        </w:rPr>
        <w:t>.</w:t>
      </w:r>
      <w:r w:rsidR="005926CD" w:rsidRPr="008F443A">
        <w:rPr>
          <w:rFonts w:ascii="Tahoma" w:hAnsi="Tahoma" w:cs="Tahoma"/>
          <w:b/>
          <w:color w:val="000000" w:themeColor="text1"/>
          <w:sz w:val="22"/>
          <w:szCs w:val="22"/>
        </w:rPr>
        <w:t xml:space="preserve"> godine</w:t>
      </w:r>
      <w:r w:rsidRPr="008F443A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8E5F19">
        <w:rPr>
          <w:rFonts w:ascii="Tahoma" w:hAnsi="Tahoma" w:cs="Tahoma"/>
          <w:b/>
          <w:color w:val="000000" w:themeColor="text1"/>
          <w:sz w:val="22"/>
          <w:szCs w:val="22"/>
        </w:rPr>
        <w:t>do</w:t>
      </w:r>
      <w:r w:rsidRPr="008F443A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7D2C8A" w:rsidRPr="008F443A">
        <w:rPr>
          <w:rFonts w:ascii="Tahoma" w:hAnsi="Tahoma" w:cs="Tahoma"/>
          <w:b/>
          <w:color w:val="000000" w:themeColor="text1"/>
          <w:sz w:val="22"/>
          <w:szCs w:val="22"/>
        </w:rPr>
        <w:t>11</w:t>
      </w:r>
      <w:r w:rsidR="007859E1" w:rsidRPr="008F443A">
        <w:rPr>
          <w:rFonts w:ascii="Tahoma" w:hAnsi="Tahoma" w:cs="Tahoma"/>
          <w:b/>
          <w:color w:val="000000" w:themeColor="text1"/>
          <w:sz w:val="22"/>
          <w:szCs w:val="22"/>
        </w:rPr>
        <w:t>:</w:t>
      </w:r>
      <w:r w:rsidR="0057691B" w:rsidRPr="008F443A">
        <w:rPr>
          <w:rFonts w:ascii="Tahoma" w:hAnsi="Tahoma" w:cs="Tahoma"/>
          <w:b/>
          <w:color w:val="000000" w:themeColor="text1"/>
          <w:sz w:val="22"/>
          <w:szCs w:val="22"/>
        </w:rPr>
        <w:t>3</w:t>
      </w:r>
      <w:r w:rsidR="007859E1" w:rsidRPr="008F443A">
        <w:rPr>
          <w:rFonts w:ascii="Tahoma" w:hAnsi="Tahoma" w:cs="Tahoma"/>
          <w:b/>
          <w:color w:val="000000" w:themeColor="text1"/>
          <w:sz w:val="22"/>
          <w:szCs w:val="22"/>
        </w:rPr>
        <w:t>0</w:t>
      </w:r>
      <w:r w:rsidR="004A7F0C" w:rsidRPr="008F443A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4A7F0C" w:rsidRPr="008F443A">
        <w:rPr>
          <w:rFonts w:ascii="Tahoma" w:hAnsi="Tahoma" w:cs="Tahoma"/>
          <w:b/>
          <w:sz w:val="22"/>
          <w:szCs w:val="22"/>
        </w:rPr>
        <w:t>sati.</w:t>
      </w:r>
    </w:p>
    <w:p w14:paraId="0CB21DF6" w14:textId="77777777" w:rsidR="00D90230" w:rsidRPr="00A74752" w:rsidRDefault="00D90230" w:rsidP="00D90230">
      <w:pPr>
        <w:spacing w:after="60"/>
        <w:ind w:left="426"/>
        <w:jc w:val="both"/>
        <w:rPr>
          <w:rFonts w:ascii="Tahoma" w:hAnsi="Tahoma" w:cs="Tahoma"/>
          <w:b/>
          <w:sz w:val="22"/>
          <w:szCs w:val="22"/>
        </w:rPr>
      </w:pPr>
    </w:p>
    <w:p w14:paraId="28341978" w14:textId="6826C902" w:rsidR="00E136FF" w:rsidRPr="00A74752" w:rsidRDefault="00E136FF" w:rsidP="001518F2">
      <w:pPr>
        <w:spacing w:after="60"/>
        <w:ind w:left="426"/>
        <w:jc w:val="both"/>
        <w:rPr>
          <w:rFonts w:ascii="Tahoma" w:hAnsi="Tahoma" w:cs="Tahoma"/>
          <w:b/>
          <w:sz w:val="22"/>
          <w:szCs w:val="22"/>
        </w:rPr>
      </w:pPr>
      <w:r w:rsidRPr="00A74752">
        <w:rPr>
          <w:rFonts w:ascii="Tahoma" w:hAnsi="Tahoma" w:cs="Tahoma"/>
          <w:b/>
          <w:sz w:val="22"/>
          <w:szCs w:val="22"/>
        </w:rPr>
        <w:t xml:space="preserve">NAPOMENA: </w:t>
      </w:r>
      <w:r w:rsidR="00A56E5F" w:rsidRPr="00A74752">
        <w:rPr>
          <w:rFonts w:ascii="Tahoma" w:hAnsi="Tahoma" w:cs="Tahoma"/>
          <w:b/>
          <w:sz w:val="22"/>
          <w:szCs w:val="22"/>
        </w:rPr>
        <w:t>Prijava</w:t>
      </w:r>
      <w:r w:rsidRPr="00A74752">
        <w:rPr>
          <w:rFonts w:ascii="Tahoma" w:hAnsi="Tahoma" w:cs="Tahoma"/>
          <w:b/>
          <w:sz w:val="22"/>
          <w:szCs w:val="22"/>
        </w:rPr>
        <w:t xml:space="preserve"> </w:t>
      </w:r>
      <w:r w:rsidR="00AE24C1" w:rsidRPr="00A74752">
        <w:rPr>
          <w:rFonts w:ascii="Tahoma" w:hAnsi="Tahoma" w:cs="Tahoma"/>
          <w:b/>
          <w:sz w:val="22"/>
          <w:szCs w:val="22"/>
        </w:rPr>
        <w:t>podnosioca prijave</w:t>
      </w:r>
      <w:r w:rsidRPr="00A74752">
        <w:rPr>
          <w:rFonts w:ascii="Tahoma" w:hAnsi="Tahoma" w:cs="Tahoma"/>
          <w:b/>
          <w:sz w:val="22"/>
          <w:szCs w:val="22"/>
        </w:rPr>
        <w:t xml:space="preserve"> mora biti </w:t>
      </w:r>
      <w:r w:rsidR="00B43B46">
        <w:rPr>
          <w:rFonts w:ascii="Tahoma" w:hAnsi="Tahoma" w:cs="Tahoma"/>
          <w:b/>
          <w:sz w:val="22"/>
          <w:szCs w:val="22"/>
        </w:rPr>
        <w:t xml:space="preserve">zaprimljena u protokolu Agencije najkasnije do </w:t>
      </w:r>
      <w:r w:rsidRPr="00A74752">
        <w:rPr>
          <w:rFonts w:ascii="Tahoma" w:hAnsi="Tahoma" w:cs="Tahoma"/>
          <w:b/>
          <w:sz w:val="22"/>
          <w:szCs w:val="22"/>
        </w:rPr>
        <w:t xml:space="preserve">datuma i </w:t>
      </w:r>
      <w:r w:rsidR="00B43B46">
        <w:rPr>
          <w:rFonts w:ascii="Tahoma" w:hAnsi="Tahoma" w:cs="Tahoma"/>
          <w:b/>
          <w:sz w:val="22"/>
          <w:szCs w:val="22"/>
        </w:rPr>
        <w:t>vremena</w:t>
      </w:r>
      <w:r w:rsidR="00B43B46" w:rsidRPr="00A74752">
        <w:rPr>
          <w:rFonts w:ascii="Tahoma" w:hAnsi="Tahoma" w:cs="Tahoma"/>
          <w:b/>
          <w:sz w:val="22"/>
          <w:szCs w:val="22"/>
        </w:rPr>
        <w:t xml:space="preserve"> </w:t>
      </w:r>
      <w:r w:rsidRPr="00A74752">
        <w:rPr>
          <w:rFonts w:ascii="Tahoma" w:hAnsi="Tahoma" w:cs="Tahoma"/>
          <w:b/>
          <w:sz w:val="22"/>
          <w:szCs w:val="22"/>
        </w:rPr>
        <w:t>naznačenog u ovom Javnom pozivu</w:t>
      </w:r>
      <w:r w:rsidR="00B43B46">
        <w:rPr>
          <w:rFonts w:ascii="Tahoma" w:hAnsi="Tahoma" w:cs="Tahoma"/>
          <w:b/>
          <w:sz w:val="22"/>
          <w:szCs w:val="22"/>
        </w:rPr>
        <w:t>.</w:t>
      </w:r>
      <w:r w:rsidRPr="00A74752">
        <w:rPr>
          <w:rFonts w:ascii="Tahoma" w:hAnsi="Tahoma" w:cs="Tahoma"/>
          <w:b/>
          <w:sz w:val="22"/>
          <w:szCs w:val="22"/>
        </w:rPr>
        <w:t xml:space="preserve"> </w:t>
      </w:r>
      <w:r w:rsidR="00B43B46">
        <w:rPr>
          <w:rFonts w:ascii="Tahoma" w:hAnsi="Tahoma" w:cs="Tahoma"/>
          <w:b/>
          <w:sz w:val="22"/>
          <w:szCs w:val="22"/>
        </w:rPr>
        <w:t xml:space="preserve">Za </w:t>
      </w:r>
      <w:r w:rsidR="0033217D" w:rsidRPr="00A74752">
        <w:rPr>
          <w:rFonts w:ascii="Tahoma" w:hAnsi="Tahoma" w:cs="Tahoma"/>
          <w:b/>
          <w:sz w:val="22"/>
          <w:szCs w:val="22"/>
        </w:rPr>
        <w:t xml:space="preserve"> nadležni organ </w:t>
      </w:r>
      <w:r w:rsidR="00852DD4">
        <w:rPr>
          <w:rFonts w:ascii="Tahoma" w:hAnsi="Tahoma" w:cs="Tahoma"/>
          <w:b/>
          <w:sz w:val="22"/>
          <w:szCs w:val="22"/>
        </w:rPr>
        <w:t xml:space="preserve">nije relevantno kada </w:t>
      </w:r>
      <w:r w:rsidRPr="00A74752">
        <w:rPr>
          <w:rFonts w:ascii="Tahoma" w:hAnsi="Tahoma" w:cs="Tahoma"/>
          <w:b/>
          <w:sz w:val="22"/>
          <w:szCs w:val="22"/>
        </w:rPr>
        <w:t xml:space="preserve">niti na koji način </w:t>
      </w:r>
      <w:r w:rsidR="00B43B46">
        <w:rPr>
          <w:rFonts w:ascii="Tahoma" w:hAnsi="Tahoma" w:cs="Tahoma"/>
          <w:b/>
          <w:sz w:val="22"/>
          <w:szCs w:val="22"/>
        </w:rPr>
        <w:t xml:space="preserve">prijava </w:t>
      </w:r>
      <w:r w:rsidRPr="00A74752">
        <w:rPr>
          <w:rFonts w:ascii="Tahoma" w:hAnsi="Tahoma" w:cs="Tahoma"/>
          <w:b/>
          <w:sz w:val="22"/>
          <w:szCs w:val="22"/>
        </w:rPr>
        <w:t xml:space="preserve"> posla</w:t>
      </w:r>
      <w:r w:rsidR="00B43B46">
        <w:rPr>
          <w:rFonts w:ascii="Tahoma" w:hAnsi="Tahoma" w:cs="Tahoma"/>
          <w:b/>
          <w:sz w:val="22"/>
          <w:szCs w:val="22"/>
        </w:rPr>
        <w:t>n</w:t>
      </w:r>
      <w:r w:rsidRPr="00A74752">
        <w:rPr>
          <w:rFonts w:ascii="Tahoma" w:hAnsi="Tahoma" w:cs="Tahoma"/>
          <w:b/>
          <w:sz w:val="22"/>
          <w:szCs w:val="22"/>
        </w:rPr>
        <w:t>a</w:t>
      </w:r>
      <w:r w:rsidR="00B43B46">
        <w:rPr>
          <w:rFonts w:ascii="Tahoma" w:hAnsi="Tahoma" w:cs="Tahoma"/>
          <w:b/>
          <w:sz w:val="22"/>
          <w:szCs w:val="22"/>
        </w:rPr>
        <w:t>, već isključivo datum i vrijeme njenog zaprimanja</w:t>
      </w:r>
      <w:r w:rsidR="002D353F">
        <w:rPr>
          <w:rFonts w:ascii="Tahoma" w:hAnsi="Tahoma" w:cs="Tahoma"/>
          <w:b/>
          <w:sz w:val="22"/>
          <w:szCs w:val="22"/>
        </w:rPr>
        <w:t>.</w:t>
      </w:r>
    </w:p>
    <w:p w14:paraId="71C1E5C9" w14:textId="57258FAE" w:rsidR="0033217D" w:rsidRPr="00A74752" w:rsidRDefault="0033217D" w:rsidP="001518F2">
      <w:pPr>
        <w:spacing w:after="60"/>
        <w:ind w:left="426"/>
        <w:jc w:val="both"/>
        <w:rPr>
          <w:rFonts w:ascii="Tahoma" w:hAnsi="Tahoma" w:cs="Tahoma"/>
          <w:b/>
          <w:sz w:val="22"/>
          <w:szCs w:val="22"/>
        </w:rPr>
      </w:pPr>
      <w:r w:rsidRPr="00A74752">
        <w:rPr>
          <w:rFonts w:ascii="Tahoma" w:hAnsi="Tahoma" w:cs="Tahoma"/>
          <w:b/>
          <w:sz w:val="22"/>
          <w:szCs w:val="22"/>
        </w:rPr>
        <w:t xml:space="preserve">Na osnovu člana 8. stav (5) Uredbe o načinu dodjele prava za vađenje materijala iz vodotoka („Službene novine Federacije BiH“, broj: 58/15) </w:t>
      </w:r>
      <w:r w:rsidR="00B43B46">
        <w:rPr>
          <w:rFonts w:ascii="Tahoma" w:hAnsi="Tahoma" w:cs="Tahoma"/>
          <w:b/>
          <w:sz w:val="22"/>
          <w:szCs w:val="22"/>
        </w:rPr>
        <w:t>n</w:t>
      </w:r>
      <w:r w:rsidRPr="00A74752">
        <w:rPr>
          <w:rFonts w:ascii="Tahoma" w:hAnsi="Tahoma" w:cs="Tahoma"/>
          <w:b/>
          <w:sz w:val="22"/>
          <w:szCs w:val="22"/>
        </w:rPr>
        <w:t xml:space="preserve">epotpune i neblagovremene prijave </w:t>
      </w:r>
      <w:r w:rsidR="00B43B46">
        <w:rPr>
          <w:rFonts w:ascii="Tahoma" w:hAnsi="Tahoma" w:cs="Tahoma"/>
          <w:b/>
          <w:sz w:val="22"/>
          <w:szCs w:val="22"/>
        </w:rPr>
        <w:t>će biti odbačene</w:t>
      </w:r>
      <w:r w:rsidRPr="00A74752">
        <w:rPr>
          <w:rFonts w:ascii="Tahoma" w:hAnsi="Tahoma" w:cs="Tahoma"/>
          <w:b/>
          <w:sz w:val="22"/>
          <w:szCs w:val="22"/>
        </w:rPr>
        <w:t>.</w:t>
      </w:r>
    </w:p>
    <w:p w14:paraId="36993E04" w14:textId="77777777" w:rsidR="00D90230" w:rsidRPr="00A74752" w:rsidRDefault="00D90230" w:rsidP="00E136FF">
      <w:pPr>
        <w:spacing w:after="60"/>
        <w:jc w:val="both"/>
        <w:rPr>
          <w:rFonts w:ascii="Tahoma" w:hAnsi="Tahoma" w:cs="Tahoma"/>
          <w:b/>
          <w:sz w:val="22"/>
          <w:szCs w:val="22"/>
        </w:rPr>
      </w:pPr>
    </w:p>
    <w:p w14:paraId="2FECEBCE" w14:textId="47261EE2" w:rsidR="00D35B27" w:rsidRPr="008F443A" w:rsidRDefault="00D90230" w:rsidP="00A76703">
      <w:pPr>
        <w:numPr>
          <w:ilvl w:val="0"/>
          <w:numId w:val="2"/>
        </w:numPr>
        <w:spacing w:after="60"/>
        <w:ind w:left="426"/>
        <w:jc w:val="both"/>
        <w:rPr>
          <w:rFonts w:ascii="Tahoma" w:hAnsi="Tahoma" w:cs="Tahoma"/>
          <w:sz w:val="22"/>
          <w:szCs w:val="22"/>
        </w:rPr>
      </w:pPr>
      <w:r w:rsidRPr="008F443A">
        <w:rPr>
          <w:rFonts w:ascii="Tahoma" w:hAnsi="Tahoma" w:cs="Tahoma"/>
          <w:b/>
          <w:sz w:val="22"/>
          <w:szCs w:val="22"/>
        </w:rPr>
        <w:t>Javno o</w:t>
      </w:r>
      <w:r w:rsidR="00D35B27" w:rsidRPr="008F443A">
        <w:rPr>
          <w:rFonts w:ascii="Tahoma" w:hAnsi="Tahoma" w:cs="Tahoma"/>
          <w:b/>
          <w:sz w:val="22"/>
          <w:szCs w:val="22"/>
        </w:rPr>
        <w:t xml:space="preserve">tvaranje </w:t>
      </w:r>
      <w:r w:rsidR="00A56E5F" w:rsidRPr="008F443A">
        <w:rPr>
          <w:rFonts w:ascii="Tahoma" w:hAnsi="Tahoma" w:cs="Tahoma"/>
          <w:b/>
          <w:sz w:val="22"/>
          <w:szCs w:val="22"/>
        </w:rPr>
        <w:t>prijava</w:t>
      </w:r>
      <w:r w:rsidR="00D35B27" w:rsidRPr="008F443A">
        <w:rPr>
          <w:rFonts w:ascii="Tahoma" w:hAnsi="Tahoma" w:cs="Tahoma"/>
          <w:b/>
          <w:sz w:val="22"/>
          <w:szCs w:val="22"/>
        </w:rPr>
        <w:t xml:space="preserve"> će </w:t>
      </w:r>
      <w:r w:rsidR="00D35B27" w:rsidRPr="006B0E98">
        <w:rPr>
          <w:rFonts w:ascii="Tahoma" w:hAnsi="Tahoma" w:cs="Tahoma"/>
          <w:b/>
          <w:sz w:val="22"/>
          <w:szCs w:val="22"/>
        </w:rPr>
        <w:t xml:space="preserve">biti </w:t>
      </w:r>
      <w:r w:rsidR="007968A1" w:rsidRPr="006B0E98">
        <w:rPr>
          <w:rFonts w:ascii="Tahoma" w:hAnsi="Tahoma" w:cs="Tahoma"/>
          <w:b/>
          <w:color w:val="000000" w:themeColor="text1"/>
          <w:sz w:val="22"/>
          <w:szCs w:val="22"/>
        </w:rPr>
        <w:t>21</w:t>
      </w:r>
      <w:r w:rsidR="0061197B" w:rsidRPr="006B0E98">
        <w:rPr>
          <w:rFonts w:ascii="Tahoma" w:hAnsi="Tahoma" w:cs="Tahoma"/>
          <w:b/>
          <w:color w:val="000000" w:themeColor="text1"/>
          <w:sz w:val="22"/>
          <w:szCs w:val="22"/>
        </w:rPr>
        <w:t>.</w:t>
      </w:r>
      <w:r w:rsidR="00621C7D" w:rsidRPr="006B0E98">
        <w:rPr>
          <w:rFonts w:ascii="Tahoma" w:hAnsi="Tahoma" w:cs="Tahoma"/>
          <w:b/>
          <w:color w:val="000000" w:themeColor="text1"/>
          <w:sz w:val="22"/>
          <w:szCs w:val="22"/>
        </w:rPr>
        <w:t>05</w:t>
      </w:r>
      <w:r w:rsidR="00BB3BAE" w:rsidRPr="006B0E98">
        <w:rPr>
          <w:rFonts w:ascii="Tahoma" w:hAnsi="Tahoma" w:cs="Tahoma"/>
          <w:b/>
          <w:color w:val="000000" w:themeColor="text1"/>
          <w:sz w:val="22"/>
          <w:szCs w:val="22"/>
        </w:rPr>
        <w:t>.20</w:t>
      </w:r>
      <w:r w:rsidR="008B1F34" w:rsidRPr="006B0E98">
        <w:rPr>
          <w:rFonts w:ascii="Tahoma" w:hAnsi="Tahoma" w:cs="Tahoma"/>
          <w:b/>
          <w:color w:val="000000" w:themeColor="text1"/>
          <w:sz w:val="22"/>
          <w:szCs w:val="22"/>
        </w:rPr>
        <w:t>26</w:t>
      </w:r>
      <w:r w:rsidR="007859E1" w:rsidRPr="006B0E98">
        <w:rPr>
          <w:rFonts w:ascii="Tahoma" w:hAnsi="Tahoma" w:cs="Tahoma"/>
          <w:b/>
          <w:color w:val="000000" w:themeColor="text1"/>
          <w:sz w:val="22"/>
          <w:szCs w:val="22"/>
        </w:rPr>
        <w:t>.</w:t>
      </w:r>
      <w:r w:rsidR="005926CD" w:rsidRPr="008F443A">
        <w:rPr>
          <w:rFonts w:ascii="Tahoma" w:hAnsi="Tahoma" w:cs="Tahoma"/>
          <w:b/>
          <w:color w:val="000000" w:themeColor="text1"/>
          <w:sz w:val="22"/>
          <w:szCs w:val="22"/>
        </w:rPr>
        <w:t xml:space="preserve"> godine</w:t>
      </w:r>
      <w:r w:rsidR="00D35B27" w:rsidRPr="008F443A">
        <w:rPr>
          <w:rFonts w:ascii="Tahoma" w:hAnsi="Tahoma" w:cs="Tahoma"/>
          <w:b/>
          <w:color w:val="000000" w:themeColor="text1"/>
          <w:sz w:val="22"/>
          <w:szCs w:val="22"/>
        </w:rPr>
        <w:t xml:space="preserve"> u </w:t>
      </w:r>
      <w:r w:rsidR="00165707" w:rsidRPr="008F443A">
        <w:rPr>
          <w:rFonts w:ascii="Tahoma" w:hAnsi="Tahoma" w:cs="Tahoma"/>
          <w:b/>
          <w:color w:val="000000" w:themeColor="text1"/>
          <w:sz w:val="22"/>
          <w:szCs w:val="22"/>
        </w:rPr>
        <w:t>1</w:t>
      </w:r>
      <w:r w:rsidR="007D2C8A" w:rsidRPr="008F443A">
        <w:rPr>
          <w:rFonts w:ascii="Tahoma" w:hAnsi="Tahoma" w:cs="Tahoma"/>
          <w:b/>
          <w:color w:val="000000" w:themeColor="text1"/>
          <w:sz w:val="22"/>
          <w:szCs w:val="22"/>
        </w:rPr>
        <w:t>2</w:t>
      </w:r>
      <w:r w:rsidR="0061197B" w:rsidRPr="008F443A">
        <w:rPr>
          <w:rFonts w:ascii="Tahoma" w:hAnsi="Tahoma" w:cs="Tahoma"/>
          <w:b/>
          <w:color w:val="000000" w:themeColor="text1"/>
          <w:sz w:val="22"/>
          <w:szCs w:val="22"/>
        </w:rPr>
        <w:t>:00</w:t>
      </w:r>
      <w:r w:rsidR="00D35B27" w:rsidRPr="008F443A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D35B27" w:rsidRPr="008F443A">
        <w:rPr>
          <w:rFonts w:ascii="Tahoma" w:hAnsi="Tahoma" w:cs="Tahoma"/>
          <w:b/>
          <w:sz w:val="22"/>
          <w:szCs w:val="22"/>
        </w:rPr>
        <w:t>sati</w:t>
      </w:r>
      <w:r w:rsidR="00D35B27" w:rsidRPr="008F443A">
        <w:rPr>
          <w:rFonts w:ascii="Tahoma" w:hAnsi="Tahoma" w:cs="Tahoma"/>
          <w:sz w:val="22"/>
          <w:szCs w:val="22"/>
        </w:rPr>
        <w:t>.</w:t>
      </w:r>
    </w:p>
    <w:p w14:paraId="2F1F1B33" w14:textId="77777777" w:rsidR="00D90230" w:rsidRPr="008F443A" w:rsidRDefault="00D90230" w:rsidP="00D90230">
      <w:pPr>
        <w:spacing w:after="60"/>
        <w:ind w:left="426"/>
        <w:jc w:val="both"/>
        <w:rPr>
          <w:rFonts w:ascii="Tahoma" w:hAnsi="Tahoma" w:cs="Tahoma"/>
          <w:sz w:val="22"/>
          <w:szCs w:val="22"/>
        </w:rPr>
      </w:pPr>
    </w:p>
    <w:p w14:paraId="57633371" w14:textId="23F45217" w:rsidR="00E24AD8" w:rsidRPr="008F443A" w:rsidRDefault="00D35B27" w:rsidP="00D260F3">
      <w:pPr>
        <w:numPr>
          <w:ilvl w:val="0"/>
          <w:numId w:val="2"/>
        </w:numPr>
        <w:spacing w:after="180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8F443A">
        <w:rPr>
          <w:rFonts w:ascii="Tahoma" w:hAnsi="Tahoma" w:cs="Tahoma"/>
          <w:sz w:val="22"/>
          <w:szCs w:val="22"/>
        </w:rPr>
        <w:t xml:space="preserve">Pozivaju se ovlašteni predstavnici </w:t>
      </w:r>
      <w:r w:rsidR="00AE24C1" w:rsidRPr="008F443A">
        <w:rPr>
          <w:rFonts w:ascii="Tahoma" w:hAnsi="Tahoma" w:cs="Tahoma"/>
          <w:sz w:val="22"/>
          <w:szCs w:val="22"/>
        </w:rPr>
        <w:t>podnosioca prijave</w:t>
      </w:r>
      <w:r w:rsidRPr="008F443A">
        <w:rPr>
          <w:rFonts w:ascii="Tahoma" w:hAnsi="Tahoma" w:cs="Tahoma"/>
          <w:sz w:val="22"/>
          <w:szCs w:val="22"/>
        </w:rPr>
        <w:t xml:space="preserve"> da prisustvuju javnom otvaranju </w:t>
      </w:r>
      <w:r w:rsidR="00AE24C1" w:rsidRPr="008F443A">
        <w:rPr>
          <w:rFonts w:ascii="Tahoma" w:hAnsi="Tahoma" w:cs="Tahoma"/>
          <w:sz w:val="22"/>
          <w:szCs w:val="22"/>
        </w:rPr>
        <w:t>prijava</w:t>
      </w:r>
      <w:r w:rsidR="003E713A" w:rsidRPr="008F443A">
        <w:rPr>
          <w:rFonts w:ascii="Tahoma" w:hAnsi="Tahoma" w:cs="Tahoma"/>
          <w:sz w:val="22"/>
          <w:szCs w:val="22"/>
        </w:rPr>
        <w:t xml:space="preserve">, koje će se obaviti </w:t>
      </w:r>
      <w:r w:rsidR="007F226C" w:rsidRPr="008F443A">
        <w:rPr>
          <w:rFonts w:ascii="Tahoma" w:hAnsi="Tahoma" w:cs="Tahoma"/>
          <w:sz w:val="22"/>
          <w:szCs w:val="22"/>
        </w:rPr>
        <w:t>u "</w:t>
      </w:r>
      <w:r w:rsidRPr="008F443A">
        <w:rPr>
          <w:rFonts w:ascii="Tahoma" w:hAnsi="Tahoma" w:cs="Tahoma"/>
          <w:sz w:val="22"/>
          <w:szCs w:val="22"/>
        </w:rPr>
        <w:t>Agencij</w:t>
      </w:r>
      <w:r w:rsidR="007F226C" w:rsidRPr="008F443A">
        <w:rPr>
          <w:rFonts w:ascii="Tahoma" w:hAnsi="Tahoma" w:cs="Tahoma"/>
          <w:sz w:val="22"/>
          <w:szCs w:val="22"/>
        </w:rPr>
        <w:t>i za vodno područje rijeke Save"</w:t>
      </w:r>
      <w:r w:rsidRPr="008F443A">
        <w:rPr>
          <w:rFonts w:ascii="Tahoma" w:hAnsi="Tahoma" w:cs="Tahoma"/>
          <w:sz w:val="22"/>
          <w:szCs w:val="22"/>
        </w:rPr>
        <w:t xml:space="preserve"> Sarajevo, ul.</w:t>
      </w:r>
      <w:r w:rsidR="00DC1862" w:rsidRPr="008F443A">
        <w:rPr>
          <w:rFonts w:ascii="Tahoma" w:hAnsi="Tahoma" w:cs="Tahoma"/>
          <w:sz w:val="22"/>
          <w:szCs w:val="22"/>
        </w:rPr>
        <w:t xml:space="preserve"> </w:t>
      </w:r>
      <w:r w:rsidRPr="008F443A">
        <w:rPr>
          <w:rFonts w:ascii="Tahoma" w:hAnsi="Tahoma" w:cs="Tahoma"/>
          <w:sz w:val="22"/>
          <w:szCs w:val="22"/>
        </w:rPr>
        <w:t>Hamdije Čemerlića br. 39a</w:t>
      </w:r>
      <w:r w:rsidR="007859E1" w:rsidRPr="008F443A">
        <w:rPr>
          <w:rFonts w:ascii="Tahoma" w:hAnsi="Tahoma" w:cs="Tahoma"/>
          <w:sz w:val="22"/>
          <w:szCs w:val="22"/>
        </w:rPr>
        <w:t xml:space="preserve"> </w:t>
      </w:r>
      <w:r w:rsidRPr="008F443A">
        <w:rPr>
          <w:rFonts w:ascii="Tahoma" w:hAnsi="Tahoma" w:cs="Tahoma"/>
          <w:sz w:val="22"/>
          <w:szCs w:val="22"/>
        </w:rPr>
        <w:t>/ VIII sprat</w:t>
      </w:r>
    </w:p>
    <w:p w14:paraId="13B94D92" w14:textId="77777777" w:rsidR="00D35B27" w:rsidRPr="001C259B" w:rsidRDefault="00D35B27" w:rsidP="001C259B">
      <w:pPr>
        <w:pStyle w:val="ListParagraph"/>
        <w:numPr>
          <w:ilvl w:val="0"/>
          <w:numId w:val="15"/>
        </w:numPr>
        <w:spacing w:before="240" w:after="240"/>
        <w:jc w:val="both"/>
        <w:rPr>
          <w:rFonts w:ascii="Tahoma" w:hAnsi="Tahoma" w:cs="Tahoma"/>
          <w:b/>
          <w:sz w:val="22"/>
          <w:szCs w:val="22"/>
        </w:rPr>
      </w:pPr>
      <w:r w:rsidRPr="001C259B">
        <w:rPr>
          <w:rFonts w:ascii="Tahoma" w:hAnsi="Tahoma" w:cs="Tahoma"/>
          <w:b/>
          <w:sz w:val="22"/>
          <w:szCs w:val="22"/>
        </w:rPr>
        <w:t>KRITERIJI ZA DODJELU PRAVA ZA VAĐENJE MATERIJALA (UGOVOR)</w:t>
      </w:r>
    </w:p>
    <w:p w14:paraId="46E19382" w14:textId="77679AFF" w:rsidR="00D35B27" w:rsidRPr="00A74752" w:rsidRDefault="00D35B27" w:rsidP="0047005E">
      <w:pPr>
        <w:pStyle w:val="BodyTextIndent"/>
        <w:tabs>
          <w:tab w:val="left" w:pos="-284"/>
        </w:tabs>
        <w:spacing w:after="120"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A74752">
        <w:rPr>
          <w:rFonts w:ascii="Tahoma" w:hAnsi="Tahoma" w:cs="Tahoma"/>
          <w:b w:val="0"/>
          <w:sz w:val="22"/>
          <w:szCs w:val="22"/>
        </w:rPr>
        <w:t xml:space="preserve">Ugovor se dodjeljuje </w:t>
      </w:r>
      <w:r w:rsidR="001A720D" w:rsidRPr="00A74752">
        <w:rPr>
          <w:rFonts w:ascii="Tahoma" w:hAnsi="Tahoma" w:cs="Tahoma"/>
          <w:b w:val="0"/>
          <w:sz w:val="22"/>
          <w:szCs w:val="22"/>
        </w:rPr>
        <w:t>podnosiocu prijave</w:t>
      </w:r>
      <w:r w:rsidRPr="00A74752">
        <w:rPr>
          <w:rFonts w:ascii="Tahoma" w:hAnsi="Tahoma" w:cs="Tahoma"/>
          <w:b w:val="0"/>
          <w:sz w:val="22"/>
          <w:szCs w:val="22"/>
        </w:rPr>
        <w:t xml:space="preserve"> na osnovu kriterija, najvećeg iznosa ponuđene – posebne vodne naknade (PVN) za vađenje materijala iz vodotoka, iz člana</w:t>
      </w:r>
      <w:r w:rsidR="00DC1862" w:rsidRPr="00A74752">
        <w:rPr>
          <w:rFonts w:ascii="Tahoma" w:hAnsi="Tahoma" w:cs="Tahoma"/>
          <w:b w:val="0"/>
          <w:sz w:val="22"/>
          <w:szCs w:val="22"/>
        </w:rPr>
        <w:t xml:space="preserve"> 170. stav </w:t>
      </w:r>
      <w:r w:rsidR="00F451B6">
        <w:rPr>
          <w:rFonts w:ascii="Tahoma" w:hAnsi="Tahoma" w:cs="Tahoma"/>
          <w:b w:val="0"/>
          <w:sz w:val="22"/>
          <w:szCs w:val="22"/>
        </w:rPr>
        <w:t>(4)</w:t>
      </w:r>
      <w:r w:rsidR="00DC1862" w:rsidRPr="00A74752">
        <w:rPr>
          <w:rFonts w:ascii="Tahoma" w:hAnsi="Tahoma" w:cs="Tahoma"/>
          <w:b w:val="0"/>
          <w:sz w:val="22"/>
          <w:szCs w:val="22"/>
        </w:rPr>
        <w:t xml:space="preserve"> Zakona o vodama (</w:t>
      </w:r>
      <w:r w:rsidR="004A7F0C" w:rsidRPr="00A74752">
        <w:rPr>
          <w:rFonts w:ascii="Tahoma" w:hAnsi="Tahoma" w:cs="Tahoma"/>
          <w:b w:val="0"/>
          <w:sz w:val="22"/>
          <w:szCs w:val="22"/>
        </w:rPr>
        <w:t>„</w:t>
      </w:r>
      <w:r w:rsidR="00DC1862" w:rsidRPr="00A74752">
        <w:rPr>
          <w:rFonts w:ascii="Tahoma" w:hAnsi="Tahoma" w:cs="Tahoma"/>
          <w:b w:val="0"/>
          <w:sz w:val="22"/>
          <w:szCs w:val="22"/>
        </w:rPr>
        <w:t>Službene novine Federacije BiH</w:t>
      </w:r>
      <w:r w:rsidR="004A7F0C" w:rsidRPr="00A74752">
        <w:rPr>
          <w:rFonts w:ascii="Tahoma" w:hAnsi="Tahoma" w:cs="Tahoma"/>
          <w:b w:val="0"/>
          <w:sz w:val="22"/>
          <w:szCs w:val="22"/>
        </w:rPr>
        <w:t>“</w:t>
      </w:r>
      <w:r w:rsidR="00DC1862" w:rsidRPr="00A74752">
        <w:rPr>
          <w:rFonts w:ascii="Tahoma" w:hAnsi="Tahoma" w:cs="Tahoma"/>
          <w:b w:val="0"/>
          <w:sz w:val="22"/>
          <w:szCs w:val="22"/>
        </w:rPr>
        <w:t>,</w:t>
      </w:r>
      <w:r w:rsidRPr="00A74752">
        <w:rPr>
          <w:rFonts w:ascii="Tahoma" w:hAnsi="Tahoma" w:cs="Tahoma"/>
          <w:b w:val="0"/>
          <w:sz w:val="22"/>
          <w:szCs w:val="22"/>
        </w:rPr>
        <w:t xml:space="preserve"> broj 70/06), koji se plaća po m</w:t>
      </w:r>
      <w:r w:rsidRPr="00A74752">
        <w:rPr>
          <w:rFonts w:ascii="Tahoma" w:hAnsi="Tahoma" w:cs="Tahoma"/>
          <w:b w:val="0"/>
          <w:sz w:val="22"/>
          <w:szCs w:val="22"/>
          <w:vertAlign w:val="superscript"/>
        </w:rPr>
        <w:t>3</w:t>
      </w:r>
      <w:r w:rsidRPr="00A74752">
        <w:rPr>
          <w:rFonts w:ascii="Tahoma" w:hAnsi="Tahoma" w:cs="Tahoma"/>
          <w:b w:val="0"/>
          <w:sz w:val="22"/>
          <w:szCs w:val="22"/>
        </w:rPr>
        <w:t xml:space="preserve"> izvađenog materijala, tehnički zadovoljavajuće </w:t>
      </w:r>
      <w:r w:rsidR="001A720D" w:rsidRPr="00A74752">
        <w:rPr>
          <w:rFonts w:ascii="Tahoma" w:hAnsi="Tahoma" w:cs="Tahoma"/>
          <w:b w:val="0"/>
          <w:sz w:val="22"/>
          <w:szCs w:val="22"/>
        </w:rPr>
        <w:t>prijave</w:t>
      </w:r>
      <w:r w:rsidRPr="00A74752">
        <w:rPr>
          <w:rFonts w:ascii="Tahoma" w:hAnsi="Tahoma" w:cs="Tahoma"/>
          <w:b w:val="0"/>
          <w:sz w:val="22"/>
          <w:szCs w:val="22"/>
        </w:rPr>
        <w:t>.</w:t>
      </w:r>
    </w:p>
    <w:p w14:paraId="56E4C847" w14:textId="77777777" w:rsidR="00D35B27" w:rsidRPr="00A74752" w:rsidRDefault="00D35B27" w:rsidP="0047005E">
      <w:pPr>
        <w:pStyle w:val="BodyTextIndent"/>
        <w:tabs>
          <w:tab w:val="left" w:pos="-284"/>
        </w:tabs>
        <w:spacing w:after="120"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A74752">
        <w:rPr>
          <w:rFonts w:ascii="Tahoma" w:hAnsi="Tahoma" w:cs="Tahoma"/>
          <w:b w:val="0"/>
          <w:sz w:val="22"/>
          <w:szCs w:val="22"/>
        </w:rPr>
        <w:t>Visina ponuđene posebne vodne naknade (PVN) za vađenje materijala iz vodotoka ne može biti niža od 1,5</w:t>
      </w:r>
      <w:r w:rsidR="004A7F0C" w:rsidRPr="00A74752">
        <w:rPr>
          <w:rFonts w:ascii="Tahoma" w:hAnsi="Tahoma" w:cs="Tahoma"/>
          <w:b w:val="0"/>
          <w:sz w:val="22"/>
          <w:szCs w:val="22"/>
        </w:rPr>
        <w:t>0</w:t>
      </w:r>
      <w:r w:rsidRPr="00A74752">
        <w:rPr>
          <w:rFonts w:ascii="Tahoma" w:hAnsi="Tahoma" w:cs="Tahoma"/>
          <w:b w:val="0"/>
          <w:sz w:val="22"/>
          <w:szCs w:val="22"/>
        </w:rPr>
        <w:t xml:space="preserve"> KM/m</w:t>
      </w:r>
      <w:r w:rsidRPr="00A74752">
        <w:rPr>
          <w:rFonts w:ascii="Tahoma" w:hAnsi="Tahoma" w:cs="Tahoma"/>
          <w:b w:val="0"/>
          <w:sz w:val="22"/>
          <w:szCs w:val="22"/>
          <w:vertAlign w:val="superscript"/>
        </w:rPr>
        <w:t>3</w:t>
      </w:r>
      <w:r w:rsidRPr="00A74752">
        <w:rPr>
          <w:rFonts w:ascii="Tahoma" w:hAnsi="Tahoma" w:cs="Tahoma"/>
          <w:b w:val="0"/>
          <w:sz w:val="22"/>
          <w:szCs w:val="22"/>
        </w:rPr>
        <w:t xml:space="preserve"> izvađenog materijala.</w:t>
      </w:r>
    </w:p>
    <w:p w14:paraId="21E434C5" w14:textId="77777777" w:rsidR="00D15CCD" w:rsidRDefault="00AE24C1" w:rsidP="00A76703">
      <w:pPr>
        <w:pStyle w:val="BodyTextIndent"/>
        <w:tabs>
          <w:tab w:val="left" w:pos="-284"/>
        </w:tabs>
        <w:spacing w:after="120"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A74752">
        <w:rPr>
          <w:rFonts w:ascii="Tahoma" w:hAnsi="Tahoma" w:cs="Tahoma"/>
          <w:b w:val="0"/>
          <w:sz w:val="22"/>
          <w:szCs w:val="22"/>
        </w:rPr>
        <w:t>Podnosioci prijave</w:t>
      </w:r>
      <w:r w:rsidR="00D35B27" w:rsidRPr="00A74752">
        <w:rPr>
          <w:rFonts w:ascii="Tahoma" w:hAnsi="Tahoma" w:cs="Tahoma"/>
          <w:b w:val="0"/>
          <w:sz w:val="22"/>
          <w:szCs w:val="22"/>
        </w:rPr>
        <w:t xml:space="preserve"> mogu ponuditi samo jednu cijenu. O cijeni se ne</w:t>
      </w:r>
      <w:r w:rsidR="004A7F0C" w:rsidRPr="00A74752">
        <w:rPr>
          <w:rFonts w:ascii="Tahoma" w:hAnsi="Tahoma" w:cs="Tahoma"/>
          <w:b w:val="0"/>
          <w:sz w:val="22"/>
          <w:szCs w:val="22"/>
        </w:rPr>
        <w:t>će</w:t>
      </w:r>
      <w:r w:rsidR="00D35B27" w:rsidRPr="00A74752">
        <w:rPr>
          <w:rFonts w:ascii="Tahoma" w:hAnsi="Tahoma" w:cs="Tahoma"/>
          <w:b w:val="0"/>
          <w:sz w:val="22"/>
          <w:szCs w:val="22"/>
        </w:rPr>
        <w:t xml:space="preserve"> pregovarati.</w:t>
      </w:r>
    </w:p>
    <w:p w14:paraId="202B9D73" w14:textId="77777777" w:rsidR="001518F2" w:rsidRPr="00A74752" w:rsidRDefault="001518F2" w:rsidP="00A76703">
      <w:pPr>
        <w:pStyle w:val="BodyTextIndent"/>
        <w:tabs>
          <w:tab w:val="left" w:pos="-284"/>
        </w:tabs>
        <w:spacing w:after="120"/>
        <w:ind w:left="0"/>
        <w:jc w:val="both"/>
        <w:rPr>
          <w:rFonts w:ascii="Tahoma" w:hAnsi="Tahoma" w:cs="Tahoma"/>
          <w:b w:val="0"/>
          <w:sz w:val="22"/>
          <w:szCs w:val="22"/>
        </w:rPr>
      </w:pPr>
    </w:p>
    <w:p w14:paraId="4AC92F66" w14:textId="77777777" w:rsidR="00D35B27" w:rsidRPr="001C259B" w:rsidRDefault="00D35B27" w:rsidP="001C259B">
      <w:pPr>
        <w:pStyle w:val="ListParagraph"/>
        <w:numPr>
          <w:ilvl w:val="0"/>
          <w:numId w:val="15"/>
        </w:numPr>
        <w:spacing w:before="240" w:after="240"/>
        <w:jc w:val="both"/>
        <w:rPr>
          <w:rFonts w:ascii="Tahoma" w:hAnsi="Tahoma" w:cs="Tahoma"/>
          <w:b/>
          <w:sz w:val="22"/>
          <w:szCs w:val="22"/>
        </w:rPr>
      </w:pPr>
      <w:r w:rsidRPr="001C259B">
        <w:rPr>
          <w:rFonts w:ascii="Tahoma" w:hAnsi="Tahoma" w:cs="Tahoma"/>
          <w:b/>
          <w:sz w:val="22"/>
          <w:szCs w:val="22"/>
        </w:rPr>
        <w:t>OBAVEZE IZVOĐAČA RADOVA PRIJE POČETKA RADOVA</w:t>
      </w:r>
    </w:p>
    <w:p w14:paraId="5FD1FB99" w14:textId="5B7D69B0" w:rsidR="00B90C36" w:rsidRPr="00A74752" w:rsidRDefault="00B90C36" w:rsidP="00AD2F03">
      <w:pPr>
        <w:pStyle w:val="BodyTextIndent"/>
        <w:tabs>
          <w:tab w:val="left" w:pos="-284"/>
        </w:tabs>
        <w:spacing w:after="120"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A74752">
        <w:rPr>
          <w:rFonts w:ascii="Tahoma" w:hAnsi="Tahoma" w:cs="Tahoma"/>
          <w:b w:val="0"/>
          <w:sz w:val="22"/>
          <w:szCs w:val="22"/>
        </w:rPr>
        <w:t xml:space="preserve">Prije početka vađenja materijala, izvođač radova je dužan: </w:t>
      </w:r>
    </w:p>
    <w:p w14:paraId="10BA8C68" w14:textId="43B58D98" w:rsidR="00AD2F03" w:rsidRPr="00A74752" w:rsidRDefault="005B72CF" w:rsidP="00AD2F03">
      <w:pPr>
        <w:pStyle w:val="BodyTextIndent"/>
        <w:numPr>
          <w:ilvl w:val="0"/>
          <w:numId w:val="14"/>
        </w:numPr>
        <w:tabs>
          <w:tab w:val="left" w:pos="-284"/>
        </w:tabs>
        <w:spacing w:after="12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O</w:t>
      </w:r>
      <w:r w:rsidR="00B90C36" w:rsidRPr="00A74752">
        <w:rPr>
          <w:rFonts w:ascii="Tahoma" w:hAnsi="Tahoma" w:cs="Tahoma"/>
          <w:b w:val="0"/>
          <w:sz w:val="22"/>
          <w:szCs w:val="22"/>
        </w:rPr>
        <w:t>sigurati izradu elaborata</w:t>
      </w:r>
      <w:r w:rsidR="00F154B1">
        <w:rPr>
          <w:rFonts w:ascii="Tahoma" w:hAnsi="Tahoma" w:cs="Tahoma"/>
          <w:b w:val="0"/>
          <w:sz w:val="22"/>
          <w:szCs w:val="22"/>
        </w:rPr>
        <w:t xml:space="preserve"> </w:t>
      </w:r>
      <w:r w:rsidR="00B90C36" w:rsidRPr="00A74752">
        <w:rPr>
          <w:rFonts w:ascii="Tahoma" w:hAnsi="Tahoma" w:cs="Tahoma"/>
          <w:b w:val="0"/>
          <w:sz w:val="22"/>
          <w:szCs w:val="22"/>
        </w:rPr>
        <w:t>-</w:t>
      </w:r>
      <w:r w:rsidR="00F154B1">
        <w:rPr>
          <w:rFonts w:ascii="Tahoma" w:hAnsi="Tahoma" w:cs="Tahoma"/>
          <w:b w:val="0"/>
          <w:sz w:val="22"/>
          <w:szCs w:val="22"/>
        </w:rPr>
        <w:t xml:space="preserve"> </w:t>
      </w:r>
      <w:r w:rsidR="00B90C36" w:rsidRPr="00A74752">
        <w:rPr>
          <w:rFonts w:ascii="Tahoma" w:hAnsi="Tahoma" w:cs="Tahoma"/>
          <w:b w:val="0"/>
          <w:sz w:val="22"/>
          <w:szCs w:val="22"/>
        </w:rPr>
        <w:t>dokumentacije koja se podnosi uz zahtjev za izdavanje vodne saglasnosti u skladu s odgovarajućim odredbama Zakona o vodama i propisa iz člana 107.</w:t>
      </w:r>
      <w:r w:rsidR="00A8461E" w:rsidRPr="00A74752">
        <w:rPr>
          <w:rFonts w:ascii="Tahoma" w:hAnsi="Tahoma" w:cs="Tahoma"/>
          <w:b w:val="0"/>
          <w:sz w:val="22"/>
          <w:szCs w:val="22"/>
        </w:rPr>
        <w:t xml:space="preserve"> </w:t>
      </w:r>
      <w:r w:rsidR="00B90C36" w:rsidRPr="00A74752">
        <w:rPr>
          <w:rFonts w:ascii="Tahoma" w:hAnsi="Tahoma" w:cs="Tahoma"/>
          <w:b w:val="0"/>
          <w:sz w:val="22"/>
          <w:szCs w:val="22"/>
        </w:rPr>
        <w:t>stav 4. Zakona o vodama</w:t>
      </w:r>
      <w:r w:rsidR="00AD2F03" w:rsidRPr="00A74752">
        <w:rPr>
          <w:rFonts w:ascii="Tahoma" w:hAnsi="Tahoma" w:cs="Tahoma"/>
          <w:b w:val="0"/>
          <w:sz w:val="22"/>
          <w:szCs w:val="22"/>
        </w:rPr>
        <w:t>,</w:t>
      </w:r>
    </w:p>
    <w:p w14:paraId="282FEA17" w14:textId="4A081FBF" w:rsidR="00AD2F03" w:rsidRPr="00A74752" w:rsidRDefault="005B72CF" w:rsidP="00AD2F03">
      <w:pPr>
        <w:pStyle w:val="BodyTextIndent"/>
        <w:numPr>
          <w:ilvl w:val="0"/>
          <w:numId w:val="14"/>
        </w:numPr>
        <w:tabs>
          <w:tab w:val="left" w:pos="-284"/>
        </w:tabs>
        <w:spacing w:after="12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P</w:t>
      </w:r>
      <w:r w:rsidR="0018287C">
        <w:rPr>
          <w:rFonts w:ascii="Tahoma" w:hAnsi="Tahoma" w:cs="Tahoma"/>
          <w:b w:val="0"/>
          <w:sz w:val="22"/>
          <w:szCs w:val="22"/>
        </w:rPr>
        <w:t xml:space="preserve">ribaviti vodnu saglasnost </w:t>
      </w:r>
      <w:r w:rsidR="00F451B6">
        <w:rPr>
          <w:rFonts w:ascii="Tahoma" w:hAnsi="Tahoma" w:cs="Tahoma"/>
          <w:b w:val="0"/>
          <w:sz w:val="22"/>
          <w:szCs w:val="22"/>
        </w:rPr>
        <w:t>(E</w:t>
      </w:r>
      <w:r w:rsidR="00700002">
        <w:rPr>
          <w:rFonts w:ascii="Tahoma" w:hAnsi="Tahoma" w:cs="Tahoma"/>
          <w:b w:val="0"/>
          <w:sz w:val="22"/>
          <w:szCs w:val="22"/>
        </w:rPr>
        <w:t>laborat se dostavlja u dva printana primjerka i jedan primjerak na CD-u)</w:t>
      </w:r>
    </w:p>
    <w:p w14:paraId="11398E51" w14:textId="72E567F6" w:rsidR="00AD2F03" w:rsidRPr="00A74752" w:rsidRDefault="005B72CF" w:rsidP="00AD2F03">
      <w:pPr>
        <w:pStyle w:val="BodyTextIndent"/>
        <w:numPr>
          <w:ilvl w:val="0"/>
          <w:numId w:val="14"/>
        </w:numPr>
        <w:tabs>
          <w:tab w:val="left" w:pos="-284"/>
        </w:tabs>
        <w:spacing w:after="12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O</w:t>
      </w:r>
      <w:r w:rsidR="00B90C36" w:rsidRPr="00A74752">
        <w:rPr>
          <w:rFonts w:ascii="Tahoma" w:hAnsi="Tahoma" w:cs="Tahoma"/>
          <w:b w:val="0"/>
          <w:sz w:val="22"/>
          <w:szCs w:val="22"/>
        </w:rPr>
        <w:t>sigurati geodetske tačke početnog snimanja za kontrolu promjena nivelete korita i količina izvađenog materijala</w:t>
      </w:r>
      <w:r w:rsidR="00A8461E" w:rsidRPr="00A74752">
        <w:rPr>
          <w:rFonts w:ascii="Tahoma" w:hAnsi="Tahoma" w:cs="Tahoma"/>
          <w:b w:val="0"/>
          <w:sz w:val="22"/>
          <w:szCs w:val="22"/>
        </w:rPr>
        <w:t>,</w:t>
      </w:r>
    </w:p>
    <w:p w14:paraId="022A3282" w14:textId="4B122A95" w:rsidR="00AD2F03" w:rsidRPr="00A74752" w:rsidRDefault="005B72CF" w:rsidP="00AD2F03">
      <w:pPr>
        <w:pStyle w:val="BodyTextIndent"/>
        <w:numPr>
          <w:ilvl w:val="0"/>
          <w:numId w:val="14"/>
        </w:numPr>
        <w:tabs>
          <w:tab w:val="left" w:pos="-284"/>
        </w:tabs>
        <w:spacing w:after="12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lastRenderedPageBreak/>
        <w:t>R</w:t>
      </w:r>
      <w:r w:rsidR="00B90C36" w:rsidRPr="00A74752">
        <w:rPr>
          <w:rFonts w:ascii="Tahoma" w:hAnsi="Tahoma" w:cs="Tahoma"/>
          <w:b w:val="0"/>
          <w:sz w:val="22"/>
          <w:szCs w:val="22"/>
        </w:rPr>
        <w:t>iješiti pitanje imovinsko-pravnih odnosa pristupnog puta do lokaliteta vađenja materijala iz vodotoka i lokacije za de</w:t>
      </w:r>
      <w:r w:rsidR="00AD2F03" w:rsidRPr="00A74752">
        <w:rPr>
          <w:rFonts w:ascii="Tahoma" w:hAnsi="Tahoma" w:cs="Tahoma"/>
          <w:b w:val="0"/>
          <w:sz w:val="22"/>
          <w:szCs w:val="22"/>
        </w:rPr>
        <w:t>ponovanje izvađenog materijala.</w:t>
      </w:r>
    </w:p>
    <w:p w14:paraId="74BC1649" w14:textId="30CB6564" w:rsidR="00AD2F03" w:rsidRPr="00F85226" w:rsidRDefault="005B72CF" w:rsidP="00AD2F03">
      <w:pPr>
        <w:pStyle w:val="BodyTextIndent"/>
        <w:numPr>
          <w:ilvl w:val="0"/>
          <w:numId w:val="14"/>
        </w:numPr>
        <w:tabs>
          <w:tab w:val="left" w:pos="-284"/>
        </w:tabs>
        <w:spacing w:after="120"/>
        <w:jc w:val="both"/>
        <w:rPr>
          <w:rFonts w:ascii="Tahoma" w:hAnsi="Tahoma" w:cs="Tahoma"/>
          <w:b w:val="0"/>
          <w:color w:val="000000" w:themeColor="text1"/>
          <w:sz w:val="22"/>
          <w:szCs w:val="22"/>
        </w:rPr>
      </w:pPr>
      <w:r>
        <w:rPr>
          <w:rFonts w:ascii="Tahoma" w:hAnsi="Tahoma" w:cs="Tahoma"/>
          <w:b w:val="0"/>
          <w:color w:val="000000" w:themeColor="text1"/>
          <w:sz w:val="22"/>
          <w:szCs w:val="22"/>
        </w:rPr>
        <w:t>P</w:t>
      </w:r>
      <w:r w:rsidR="008F668E" w:rsidRPr="00F85226">
        <w:rPr>
          <w:rFonts w:ascii="Tahoma" w:hAnsi="Tahoma" w:cs="Tahoma"/>
          <w:b w:val="0"/>
          <w:color w:val="000000" w:themeColor="text1"/>
          <w:sz w:val="22"/>
          <w:szCs w:val="22"/>
        </w:rPr>
        <w:t>otvrdu nadležnog korisnika ribolovnog prava o dozvoljenim terminima izvođenja radova na predmetnom lokalitetu,</w:t>
      </w:r>
      <w:r w:rsidR="00E05A78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u skladu s periodom definisanim</w:t>
      </w:r>
      <w:bookmarkStart w:id="0" w:name="_GoBack"/>
      <w:bookmarkEnd w:id="0"/>
      <w:r w:rsidR="008F668E" w:rsidRPr="00F85226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dodijeljenim ugovorom o vađenju materijala iz vodotoka</w:t>
      </w:r>
    </w:p>
    <w:p w14:paraId="7BE3A2FA" w14:textId="10DDB072" w:rsidR="007453A8" w:rsidRPr="00A74752" w:rsidRDefault="005B72CF" w:rsidP="00AD2F03">
      <w:pPr>
        <w:pStyle w:val="BodyTextIndent"/>
        <w:numPr>
          <w:ilvl w:val="0"/>
          <w:numId w:val="14"/>
        </w:numPr>
        <w:tabs>
          <w:tab w:val="left" w:pos="-284"/>
        </w:tabs>
        <w:spacing w:after="12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R</w:t>
      </w:r>
      <w:r w:rsidR="005062B8">
        <w:rPr>
          <w:rFonts w:ascii="Tahoma" w:hAnsi="Tahoma" w:cs="Tahoma"/>
          <w:b w:val="0"/>
          <w:sz w:val="22"/>
          <w:szCs w:val="22"/>
        </w:rPr>
        <w:t>ok za izvršenje obaveza iz t</w:t>
      </w:r>
      <w:r w:rsidR="007453A8" w:rsidRPr="00A74752">
        <w:rPr>
          <w:rFonts w:ascii="Tahoma" w:hAnsi="Tahoma" w:cs="Tahoma"/>
          <w:b w:val="0"/>
          <w:sz w:val="22"/>
          <w:szCs w:val="22"/>
        </w:rPr>
        <w:t>ačke</w:t>
      </w:r>
      <w:r w:rsidR="006043DC">
        <w:rPr>
          <w:rFonts w:ascii="Tahoma" w:hAnsi="Tahoma" w:cs="Tahoma"/>
          <w:b w:val="0"/>
          <w:sz w:val="22"/>
          <w:szCs w:val="22"/>
        </w:rPr>
        <w:t xml:space="preserve"> 5</w:t>
      </w:r>
      <w:r w:rsidR="007453A8" w:rsidRPr="00A74752">
        <w:rPr>
          <w:rFonts w:ascii="Tahoma" w:hAnsi="Tahoma" w:cs="Tahoma"/>
          <w:b w:val="0"/>
          <w:sz w:val="22"/>
          <w:szCs w:val="22"/>
        </w:rPr>
        <w:t>. ovog Javnog poziva je 45 dana od dana zaključenja ugovora.</w:t>
      </w:r>
    </w:p>
    <w:p w14:paraId="74E91E0D" w14:textId="6E350CE4" w:rsidR="005926CD" w:rsidRPr="00A74752" w:rsidRDefault="005926CD" w:rsidP="00B90C36">
      <w:pPr>
        <w:spacing w:after="60"/>
        <w:ind w:left="426"/>
        <w:jc w:val="both"/>
        <w:rPr>
          <w:rFonts w:ascii="Tahoma" w:hAnsi="Tahoma" w:cs="Tahoma"/>
          <w:b/>
          <w:sz w:val="22"/>
          <w:szCs w:val="22"/>
        </w:rPr>
      </w:pPr>
    </w:p>
    <w:p w14:paraId="2E32C2AC" w14:textId="77777777" w:rsidR="00D35B27" w:rsidRDefault="00D35B27" w:rsidP="001C259B">
      <w:pPr>
        <w:pStyle w:val="ListParagraph"/>
        <w:numPr>
          <w:ilvl w:val="0"/>
          <w:numId w:val="15"/>
        </w:numPr>
        <w:spacing w:before="240" w:after="240"/>
        <w:jc w:val="both"/>
        <w:rPr>
          <w:rFonts w:ascii="Tahoma" w:hAnsi="Tahoma" w:cs="Tahoma"/>
          <w:b/>
          <w:sz w:val="22"/>
          <w:szCs w:val="22"/>
        </w:rPr>
      </w:pPr>
      <w:r w:rsidRPr="001C259B">
        <w:rPr>
          <w:rFonts w:ascii="Tahoma" w:hAnsi="Tahoma" w:cs="Tahoma"/>
          <w:b/>
          <w:sz w:val="22"/>
          <w:szCs w:val="22"/>
        </w:rPr>
        <w:t>OSTALE ODREDBE</w:t>
      </w:r>
    </w:p>
    <w:p w14:paraId="665FB850" w14:textId="77777777" w:rsidR="00DE14EF" w:rsidRPr="001C259B" w:rsidRDefault="00DE14EF" w:rsidP="00DE14EF">
      <w:pPr>
        <w:pStyle w:val="ListParagraph"/>
        <w:spacing w:before="240" w:after="240"/>
        <w:ind w:left="709" w:hanging="425"/>
        <w:jc w:val="both"/>
        <w:rPr>
          <w:rFonts w:ascii="Tahoma" w:hAnsi="Tahoma" w:cs="Tahoma"/>
          <w:b/>
          <w:sz w:val="22"/>
          <w:szCs w:val="22"/>
        </w:rPr>
      </w:pPr>
    </w:p>
    <w:p w14:paraId="7301871B" w14:textId="1ABD01F4" w:rsidR="00DE14EF" w:rsidRPr="00DE14EF" w:rsidRDefault="005926CD" w:rsidP="00DE14EF">
      <w:pPr>
        <w:pStyle w:val="ListParagraph"/>
        <w:numPr>
          <w:ilvl w:val="1"/>
          <w:numId w:val="16"/>
        </w:numPr>
        <w:spacing w:line="276" w:lineRule="auto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E14EF">
        <w:rPr>
          <w:rFonts w:ascii="Tahoma" w:hAnsi="Tahoma" w:cs="Tahoma"/>
          <w:sz w:val="22"/>
          <w:szCs w:val="22"/>
        </w:rPr>
        <w:t>Odluku o odabiru najpovoljnije prijave nadležni organ donosi u roku od 3 dana od dana otvaranja prispjelih prijava i istu saopštava svim učesnicima.</w:t>
      </w:r>
    </w:p>
    <w:p w14:paraId="55FD5B9A" w14:textId="77777777" w:rsidR="00DE14EF" w:rsidRDefault="00D35B27" w:rsidP="00DE14EF">
      <w:pPr>
        <w:pStyle w:val="ListParagraph"/>
        <w:numPr>
          <w:ilvl w:val="1"/>
          <w:numId w:val="16"/>
        </w:numPr>
        <w:spacing w:line="276" w:lineRule="auto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E14EF">
        <w:rPr>
          <w:rFonts w:ascii="Tahoma" w:hAnsi="Tahoma" w:cs="Tahoma"/>
          <w:sz w:val="22"/>
          <w:szCs w:val="22"/>
        </w:rPr>
        <w:t xml:space="preserve">U slučaju da dvije ili više prijava imaju isti ponuđeni iznos ugovor se zaključuje sa </w:t>
      </w:r>
      <w:r w:rsidR="005926CD" w:rsidRPr="00DE14EF">
        <w:rPr>
          <w:rFonts w:ascii="Tahoma" w:hAnsi="Tahoma" w:cs="Tahoma"/>
          <w:sz w:val="22"/>
          <w:szCs w:val="22"/>
        </w:rPr>
        <w:t>podnosiocem prijave</w:t>
      </w:r>
      <w:r w:rsidRPr="00DE14EF">
        <w:rPr>
          <w:rFonts w:ascii="Tahoma" w:hAnsi="Tahoma" w:cs="Tahoma"/>
          <w:sz w:val="22"/>
          <w:szCs w:val="22"/>
        </w:rPr>
        <w:t xml:space="preserve"> čija prijava je ranije zaprimljena.</w:t>
      </w:r>
    </w:p>
    <w:p w14:paraId="1F64BBFA" w14:textId="77777777" w:rsidR="00DE14EF" w:rsidRDefault="00F80B81" w:rsidP="00DE14EF">
      <w:pPr>
        <w:pStyle w:val="ListParagraph"/>
        <w:numPr>
          <w:ilvl w:val="1"/>
          <w:numId w:val="16"/>
        </w:numPr>
        <w:spacing w:before="240" w:line="276" w:lineRule="auto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E14EF">
        <w:rPr>
          <w:rFonts w:ascii="Tahoma" w:hAnsi="Tahoma" w:cs="Tahoma"/>
          <w:sz w:val="22"/>
          <w:szCs w:val="22"/>
        </w:rPr>
        <w:t xml:space="preserve">U slučaju da </w:t>
      </w:r>
      <w:r w:rsidR="00A10E33" w:rsidRPr="00DE14EF">
        <w:rPr>
          <w:rFonts w:ascii="Tahoma" w:hAnsi="Tahoma" w:cs="Tahoma"/>
          <w:sz w:val="22"/>
          <w:szCs w:val="22"/>
        </w:rPr>
        <w:t xml:space="preserve">najbolje </w:t>
      </w:r>
      <w:r w:rsidRPr="00DE14EF">
        <w:rPr>
          <w:rFonts w:ascii="Tahoma" w:hAnsi="Tahoma" w:cs="Tahoma"/>
          <w:sz w:val="22"/>
          <w:szCs w:val="22"/>
        </w:rPr>
        <w:t xml:space="preserve">rangirani </w:t>
      </w:r>
      <w:r w:rsidR="00A10E33" w:rsidRPr="00DE14EF">
        <w:rPr>
          <w:rFonts w:ascii="Tahoma" w:hAnsi="Tahoma" w:cs="Tahoma"/>
          <w:sz w:val="22"/>
          <w:szCs w:val="22"/>
        </w:rPr>
        <w:t>podnosilac prijave</w:t>
      </w:r>
      <w:r w:rsidRPr="00DE14EF">
        <w:rPr>
          <w:rFonts w:ascii="Tahoma" w:hAnsi="Tahoma" w:cs="Tahoma"/>
          <w:sz w:val="22"/>
          <w:szCs w:val="22"/>
        </w:rPr>
        <w:t xml:space="preserve"> odustane od potpisivanja ugovora, ugovor se dodjeljuje </w:t>
      </w:r>
      <w:r w:rsidR="00A10E33" w:rsidRPr="00DE14EF">
        <w:rPr>
          <w:rFonts w:ascii="Tahoma" w:hAnsi="Tahoma" w:cs="Tahoma"/>
          <w:sz w:val="22"/>
          <w:szCs w:val="22"/>
        </w:rPr>
        <w:t xml:space="preserve">sljedeće </w:t>
      </w:r>
      <w:r w:rsidRPr="00DE14EF">
        <w:rPr>
          <w:rFonts w:ascii="Tahoma" w:hAnsi="Tahoma" w:cs="Tahoma"/>
          <w:sz w:val="22"/>
          <w:szCs w:val="22"/>
        </w:rPr>
        <w:t xml:space="preserve">rangiranom </w:t>
      </w:r>
      <w:r w:rsidR="00A10E33" w:rsidRPr="00DE14EF">
        <w:rPr>
          <w:rFonts w:ascii="Tahoma" w:hAnsi="Tahoma" w:cs="Tahoma"/>
          <w:sz w:val="22"/>
          <w:szCs w:val="22"/>
        </w:rPr>
        <w:t>podnosiocu prijave</w:t>
      </w:r>
      <w:r w:rsidRPr="00DE14EF">
        <w:rPr>
          <w:rFonts w:ascii="Tahoma" w:hAnsi="Tahoma" w:cs="Tahoma"/>
          <w:sz w:val="22"/>
          <w:szCs w:val="22"/>
        </w:rPr>
        <w:t>.</w:t>
      </w:r>
    </w:p>
    <w:p w14:paraId="301060C6" w14:textId="63E5E342" w:rsidR="00DE14EF" w:rsidRDefault="00EB23F5" w:rsidP="00DE14EF">
      <w:pPr>
        <w:pStyle w:val="ListParagraph"/>
        <w:numPr>
          <w:ilvl w:val="1"/>
          <w:numId w:val="16"/>
        </w:numPr>
        <w:spacing w:before="240" w:line="276" w:lineRule="auto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E14EF">
        <w:rPr>
          <w:rFonts w:ascii="Tahoma" w:hAnsi="Tahoma" w:cs="Tahoma"/>
          <w:sz w:val="22"/>
          <w:szCs w:val="22"/>
        </w:rPr>
        <w:t xml:space="preserve">Ukoliko pravno lice koje zaključi predmetni ugovor o vađenju materijala u propisanom roku ne dostavi bankovnu garanciju iz tačke </w:t>
      </w:r>
      <w:r w:rsidR="00BE516D">
        <w:rPr>
          <w:rFonts w:ascii="Tahoma" w:hAnsi="Tahoma" w:cs="Tahoma"/>
          <w:sz w:val="22"/>
          <w:szCs w:val="22"/>
        </w:rPr>
        <w:t>2</w:t>
      </w:r>
      <w:r w:rsidRPr="00DE14EF">
        <w:rPr>
          <w:rFonts w:ascii="Tahoma" w:hAnsi="Tahoma" w:cs="Tahoma"/>
          <w:sz w:val="22"/>
          <w:szCs w:val="22"/>
        </w:rPr>
        <w:t>. podtačka c. ovog javnog poziva</w:t>
      </w:r>
      <w:r w:rsidR="000009A0">
        <w:rPr>
          <w:rFonts w:ascii="Tahoma" w:hAnsi="Tahoma" w:cs="Tahoma"/>
          <w:sz w:val="22"/>
          <w:szCs w:val="22"/>
        </w:rPr>
        <w:t>,</w:t>
      </w:r>
      <w:r w:rsidRPr="00DE14EF">
        <w:rPr>
          <w:rFonts w:ascii="Tahoma" w:hAnsi="Tahoma" w:cs="Tahoma"/>
          <w:sz w:val="22"/>
          <w:szCs w:val="22"/>
        </w:rPr>
        <w:t xml:space="preserve"> ugovor se dodjeljuje sljedeće rangiranom podnosiocu prijave.</w:t>
      </w:r>
    </w:p>
    <w:p w14:paraId="3045E4D4" w14:textId="77777777" w:rsidR="00DE14EF" w:rsidRDefault="005926CD" w:rsidP="00DE14EF">
      <w:pPr>
        <w:pStyle w:val="ListParagraph"/>
        <w:numPr>
          <w:ilvl w:val="1"/>
          <w:numId w:val="16"/>
        </w:numPr>
        <w:spacing w:before="240" w:line="276" w:lineRule="auto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E14EF">
        <w:rPr>
          <w:rFonts w:ascii="Tahoma" w:hAnsi="Tahoma" w:cs="Tahoma"/>
          <w:sz w:val="22"/>
          <w:szCs w:val="22"/>
        </w:rPr>
        <w:t>Na Odluku o odabiru najpovoljnije prijave učesnici javnog poziva imaju pravo izjaviti prigovor nadležnom organu u roku od 5 (pet) dana od dana prijema Odluke</w:t>
      </w:r>
      <w:r w:rsidR="00D35B27" w:rsidRPr="00DE14EF">
        <w:rPr>
          <w:rFonts w:ascii="Tahoma" w:hAnsi="Tahoma" w:cs="Tahoma"/>
          <w:sz w:val="22"/>
          <w:szCs w:val="22"/>
        </w:rPr>
        <w:t>.</w:t>
      </w:r>
    </w:p>
    <w:p w14:paraId="50A4DFB8" w14:textId="77777777" w:rsidR="00DE14EF" w:rsidRDefault="00D35B27" w:rsidP="00DE14EF">
      <w:pPr>
        <w:pStyle w:val="ListParagraph"/>
        <w:numPr>
          <w:ilvl w:val="1"/>
          <w:numId w:val="16"/>
        </w:numPr>
        <w:spacing w:before="240" w:line="276" w:lineRule="auto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E14EF">
        <w:rPr>
          <w:rFonts w:ascii="Tahoma" w:hAnsi="Tahoma" w:cs="Tahoma"/>
          <w:sz w:val="22"/>
          <w:szCs w:val="22"/>
        </w:rPr>
        <w:t xml:space="preserve">O </w:t>
      </w:r>
      <w:r w:rsidR="00652EBB" w:rsidRPr="00DE14EF">
        <w:rPr>
          <w:rFonts w:ascii="Tahoma" w:hAnsi="Tahoma" w:cs="Tahoma"/>
          <w:sz w:val="22"/>
          <w:szCs w:val="22"/>
        </w:rPr>
        <w:t xml:space="preserve">prigovoru rješava direktor </w:t>
      </w:r>
      <w:r w:rsidR="004A7F0C" w:rsidRPr="00DE14EF">
        <w:rPr>
          <w:rFonts w:ascii="Tahoma" w:hAnsi="Tahoma" w:cs="Tahoma"/>
          <w:sz w:val="22"/>
          <w:szCs w:val="22"/>
        </w:rPr>
        <w:t>„</w:t>
      </w:r>
      <w:r w:rsidRPr="00DE14EF">
        <w:rPr>
          <w:rFonts w:ascii="Tahoma" w:hAnsi="Tahoma" w:cs="Tahoma"/>
          <w:sz w:val="22"/>
          <w:szCs w:val="22"/>
        </w:rPr>
        <w:t>Agencij</w:t>
      </w:r>
      <w:r w:rsidR="00652EBB" w:rsidRPr="00DE14EF">
        <w:rPr>
          <w:rFonts w:ascii="Tahoma" w:hAnsi="Tahoma" w:cs="Tahoma"/>
          <w:sz w:val="22"/>
          <w:szCs w:val="22"/>
        </w:rPr>
        <w:t>e za vodno područje rijeke Save</w:t>
      </w:r>
      <w:r w:rsidR="004A7F0C" w:rsidRPr="00DE14EF">
        <w:rPr>
          <w:rFonts w:ascii="Tahoma" w:hAnsi="Tahoma" w:cs="Tahoma"/>
          <w:sz w:val="22"/>
          <w:szCs w:val="22"/>
        </w:rPr>
        <w:t>“</w:t>
      </w:r>
      <w:r w:rsidRPr="00DE14EF">
        <w:rPr>
          <w:rFonts w:ascii="Tahoma" w:hAnsi="Tahoma" w:cs="Tahoma"/>
          <w:sz w:val="22"/>
          <w:szCs w:val="22"/>
        </w:rPr>
        <w:t xml:space="preserve"> Sarajevo, u roku od 8 (osam) dana</w:t>
      </w:r>
      <w:r w:rsidR="005926CD" w:rsidRPr="00DE14EF">
        <w:rPr>
          <w:rFonts w:ascii="Tahoma" w:hAnsi="Tahoma" w:cs="Tahoma"/>
          <w:sz w:val="22"/>
          <w:szCs w:val="22"/>
        </w:rPr>
        <w:t xml:space="preserve"> od dana zaprimanja prigovora na protokol Agencije</w:t>
      </w:r>
      <w:r w:rsidRPr="00DE14EF">
        <w:rPr>
          <w:rFonts w:ascii="Tahoma" w:hAnsi="Tahoma" w:cs="Tahoma"/>
          <w:sz w:val="22"/>
          <w:szCs w:val="22"/>
        </w:rPr>
        <w:t>.</w:t>
      </w:r>
    </w:p>
    <w:p w14:paraId="0BAFE46D" w14:textId="77777777" w:rsidR="00DE14EF" w:rsidRDefault="005926CD" w:rsidP="00DE14EF">
      <w:pPr>
        <w:pStyle w:val="ListParagraph"/>
        <w:numPr>
          <w:ilvl w:val="1"/>
          <w:numId w:val="16"/>
        </w:numPr>
        <w:spacing w:before="240" w:line="276" w:lineRule="auto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E14EF">
        <w:rPr>
          <w:rFonts w:ascii="Tahoma" w:hAnsi="Tahoma" w:cs="Tahoma"/>
          <w:sz w:val="22"/>
          <w:szCs w:val="22"/>
        </w:rPr>
        <w:t xml:space="preserve">Prigovor se izjavljuje u pisanoj formi i dostavlja na protokol Agencije u zatvorenoj koverti. </w:t>
      </w:r>
    </w:p>
    <w:p w14:paraId="726718CA" w14:textId="77777777" w:rsidR="00EF7F61" w:rsidRDefault="00CC6A2A" w:rsidP="0037468C">
      <w:pPr>
        <w:pStyle w:val="ListParagraph"/>
        <w:numPr>
          <w:ilvl w:val="1"/>
          <w:numId w:val="16"/>
        </w:numPr>
        <w:spacing w:before="240" w:line="276" w:lineRule="auto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E14EF">
        <w:rPr>
          <w:rFonts w:ascii="Tahoma" w:hAnsi="Tahoma" w:cs="Tahoma"/>
          <w:sz w:val="22"/>
          <w:szCs w:val="22"/>
        </w:rPr>
        <w:t>Podugovaranje nije dozvoljeno.</w:t>
      </w:r>
      <w:r w:rsidR="00BE516D">
        <w:rPr>
          <w:rFonts w:ascii="Tahoma" w:hAnsi="Tahoma" w:cs="Tahoma"/>
          <w:sz w:val="22"/>
          <w:szCs w:val="22"/>
        </w:rPr>
        <w:t xml:space="preserve"> </w:t>
      </w:r>
      <w:r w:rsidR="00D35B27" w:rsidRPr="00DE14EF">
        <w:rPr>
          <w:rFonts w:ascii="Tahoma" w:hAnsi="Tahoma" w:cs="Tahoma"/>
          <w:sz w:val="22"/>
          <w:szCs w:val="22"/>
        </w:rPr>
        <w:t>Dodatne informacij</w:t>
      </w:r>
      <w:r w:rsidR="004A7F0C" w:rsidRPr="00DE14EF">
        <w:rPr>
          <w:rFonts w:ascii="Tahoma" w:hAnsi="Tahoma" w:cs="Tahoma"/>
          <w:sz w:val="22"/>
          <w:szCs w:val="22"/>
        </w:rPr>
        <w:t>e mogu se dobiti na telefon 033/726-</w:t>
      </w:r>
      <w:r w:rsidR="00D35B27" w:rsidRPr="00DE14EF">
        <w:rPr>
          <w:rFonts w:ascii="Tahoma" w:hAnsi="Tahoma" w:cs="Tahoma"/>
          <w:sz w:val="22"/>
          <w:szCs w:val="22"/>
        </w:rPr>
        <w:t>4</w:t>
      </w:r>
      <w:r w:rsidR="00AD3AFA">
        <w:rPr>
          <w:rFonts w:ascii="Tahoma" w:hAnsi="Tahoma" w:cs="Tahoma"/>
          <w:sz w:val="22"/>
          <w:szCs w:val="22"/>
        </w:rPr>
        <w:t xml:space="preserve">01 </w:t>
      </w:r>
      <w:r w:rsidR="00D35B27" w:rsidRPr="00DE14EF">
        <w:rPr>
          <w:rFonts w:ascii="Tahoma" w:hAnsi="Tahoma" w:cs="Tahoma"/>
          <w:sz w:val="22"/>
          <w:szCs w:val="22"/>
        </w:rPr>
        <w:t xml:space="preserve">(Sektor za </w:t>
      </w:r>
      <w:r w:rsidR="00830544" w:rsidRPr="00DE14EF">
        <w:rPr>
          <w:rFonts w:ascii="Tahoma" w:hAnsi="Tahoma" w:cs="Tahoma"/>
          <w:sz w:val="22"/>
          <w:szCs w:val="22"/>
        </w:rPr>
        <w:t>realizaciju projekata</w:t>
      </w:r>
      <w:r w:rsidR="00D35B27" w:rsidRPr="00DE14EF">
        <w:rPr>
          <w:rFonts w:ascii="Tahoma" w:hAnsi="Tahoma" w:cs="Tahoma"/>
          <w:sz w:val="22"/>
          <w:szCs w:val="22"/>
        </w:rPr>
        <w:t>).</w:t>
      </w:r>
    </w:p>
    <w:p w14:paraId="080BCB54" w14:textId="77777777" w:rsidR="00630539" w:rsidRPr="00630539" w:rsidRDefault="00630539" w:rsidP="00630539">
      <w:pPr>
        <w:spacing w:before="240" w:line="276" w:lineRule="auto"/>
        <w:jc w:val="both"/>
        <w:rPr>
          <w:rFonts w:ascii="Tahoma" w:hAnsi="Tahoma" w:cs="Tahoma"/>
          <w:sz w:val="22"/>
          <w:szCs w:val="22"/>
        </w:rPr>
      </w:pPr>
    </w:p>
    <w:p w14:paraId="1C3544A5" w14:textId="11CA1956" w:rsidR="00630539" w:rsidRDefault="00630539" w:rsidP="00EF7ED6">
      <w:pPr>
        <w:pStyle w:val="ListParagraph"/>
        <w:spacing w:before="240" w:line="276" w:lineRule="auto"/>
        <w:ind w:left="709"/>
        <w:jc w:val="both"/>
        <w:rPr>
          <w:rFonts w:ascii="Tahoma" w:hAnsi="Tahoma" w:cs="Tahoma"/>
          <w:b/>
          <w:sz w:val="22"/>
          <w:szCs w:val="22"/>
        </w:rPr>
      </w:pPr>
      <w:r w:rsidRPr="00630539">
        <w:rPr>
          <w:rFonts w:ascii="Tahoma" w:hAnsi="Tahoma" w:cs="Tahoma"/>
          <w:b/>
          <w:sz w:val="22"/>
          <w:szCs w:val="22"/>
        </w:rPr>
        <w:t xml:space="preserve">7.ODGOVORNOST ZA ŠTETU </w:t>
      </w:r>
    </w:p>
    <w:p w14:paraId="54CA3B29" w14:textId="77777777" w:rsidR="00EF7ED6" w:rsidRPr="00EF7ED6" w:rsidRDefault="00EF7ED6" w:rsidP="00EF7ED6">
      <w:pPr>
        <w:pStyle w:val="ListParagraph"/>
        <w:spacing w:before="240" w:line="276" w:lineRule="auto"/>
        <w:ind w:left="709"/>
        <w:jc w:val="both"/>
        <w:rPr>
          <w:rFonts w:ascii="Tahoma" w:hAnsi="Tahoma" w:cs="Tahoma"/>
          <w:b/>
          <w:sz w:val="22"/>
          <w:szCs w:val="22"/>
        </w:rPr>
      </w:pPr>
    </w:p>
    <w:p w14:paraId="1F9E23D2" w14:textId="11A90AF7" w:rsidR="00630539" w:rsidRDefault="00630539" w:rsidP="00EF7ED6">
      <w:pPr>
        <w:pStyle w:val="ListParagraph"/>
        <w:spacing w:before="240" w:line="276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630539">
        <w:rPr>
          <w:rFonts w:ascii="Tahoma" w:hAnsi="Tahoma" w:cs="Tahoma"/>
          <w:sz w:val="22"/>
          <w:szCs w:val="22"/>
        </w:rPr>
        <w:t xml:space="preserve">Izabrani podnosilac prijave (u daljem tekstu: Izvođač) snosi </w:t>
      </w:r>
      <w:r w:rsidRPr="00630539">
        <w:rPr>
          <w:rStyle w:val="Strong"/>
          <w:rFonts w:ascii="Tahoma" w:hAnsi="Tahoma" w:cs="Tahoma"/>
          <w:b w:val="0"/>
          <w:sz w:val="22"/>
          <w:szCs w:val="22"/>
        </w:rPr>
        <w:t>punu, isključivu i neograničenu odgovornost,</w:t>
      </w:r>
      <w:r w:rsidRPr="00630539">
        <w:rPr>
          <w:rFonts w:ascii="Tahoma" w:hAnsi="Tahoma" w:cs="Tahoma"/>
          <w:b/>
          <w:sz w:val="22"/>
          <w:szCs w:val="22"/>
        </w:rPr>
        <w:t xml:space="preserve"> </w:t>
      </w:r>
      <w:r w:rsidRPr="00630539">
        <w:rPr>
          <w:rStyle w:val="Strong"/>
          <w:rFonts w:ascii="Tahoma" w:hAnsi="Tahoma" w:cs="Tahoma"/>
          <w:b w:val="0"/>
          <w:sz w:val="22"/>
          <w:szCs w:val="22"/>
        </w:rPr>
        <w:t>bez prava na ograničenje odgovornosti</w:t>
      </w:r>
      <w:r>
        <w:t>,</w:t>
      </w:r>
      <w:r w:rsidRPr="00630539">
        <w:rPr>
          <w:rFonts w:ascii="Tahoma" w:hAnsi="Tahoma" w:cs="Tahoma"/>
          <w:sz w:val="22"/>
          <w:szCs w:val="22"/>
        </w:rPr>
        <w:t xml:space="preserve"> za svu direktnu i indirektnu štetu, gubitke, troškove i obaveze koje mogu nastati kao posljedica ili u vezi sa izvođenjem radova vađenja materijala iz vodotoka, uključujući štetu nanesenu ribljem fondu, vodnom dobru i okolišu.</w:t>
      </w:r>
    </w:p>
    <w:p w14:paraId="009CF581" w14:textId="77777777" w:rsidR="00630539" w:rsidRDefault="00630539" w:rsidP="00630539">
      <w:pPr>
        <w:pStyle w:val="ListParagraph"/>
        <w:spacing w:before="240" w:line="276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630539">
        <w:rPr>
          <w:rFonts w:ascii="Tahoma" w:hAnsi="Tahoma" w:cs="Tahoma"/>
          <w:sz w:val="22"/>
          <w:szCs w:val="22"/>
        </w:rPr>
        <w:t xml:space="preserve">„Agencija za vodno područje rijeke Save“ Sarajevo </w:t>
      </w:r>
      <w:r w:rsidRPr="00630539">
        <w:rPr>
          <w:rStyle w:val="Strong"/>
          <w:rFonts w:ascii="Tahoma" w:hAnsi="Tahoma" w:cs="Tahoma"/>
          <w:b w:val="0"/>
          <w:sz w:val="22"/>
          <w:szCs w:val="22"/>
        </w:rPr>
        <w:t>ne snosi nikakvu odgovornost</w:t>
      </w:r>
      <w:r w:rsidRPr="00630539">
        <w:rPr>
          <w:rFonts w:ascii="Tahoma" w:hAnsi="Tahoma" w:cs="Tahoma"/>
          <w:sz w:val="22"/>
          <w:szCs w:val="22"/>
        </w:rPr>
        <w:t xml:space="preserve"> za štetu iz ovog člana, te se izričito isključuje svaka njena odgovornost prema Izvođaču i trećim licima.</w:t>
      </w:r>
    </w:p>
    <w:p w14:paraId="1ACDC1BD" w14:textId="733509EA" w:rsidR="00630539" w:rsidRPr="00EF7ED6" w:rsidRDefault="00630539" w:rsidP="00EF7ED6">
      <w:pPr>
        <w:pStyle w:val="ListParagraph"/>
        <w:spacing w:before="240" w:line="276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630539">
        <w:rPr>
          <w:rFonts w:ascii="Tahoma" w:hAnsi="Tahoma" w:cs="Tahoma"/>
          <w:sz w:val="22"/>
          <w:szCs w:val="22"/>
        </w:rPr>
        <w:t>Ova odredba čini sastavni dio Javnog poziva i biće obavezno ugrađena u ugovor zaključen sa izabranim Izvođačem, sa pravnom snagom bitnog ugovornog elementa.</w:t>
      </w:r>
    </w:p>
    <w:p w14:paraId="51DDF012" w14:textId="77777777" w:rsidR="000D48F0" w:rsidRPr="00A74752" w:rsidRDefault="00144443" w:rsidP="00DE14EF">
      <w:pPr>
        <w:spacing w:before="240" w:afterLines="60" w:after="144"/>
        <w:ind w:left="426"/>
        <w:jc w:val="both"/>
        <w:rPr>
          <w:rFonts w:ascii="Tahoma" w:hAnsi="Tahoma" w:cs="Tahoma"/>
          <w:sz w:val="22"/>
        </w:rPr>
      </w:pPr>
      <w:r w:rsidRPr="00A74752">
        <w:rPr>
          <w:rFonts w:ascii="Tahoma" w:hAnsi="Tahoma" w:cs="Tahoma"/>
          <w:sz w:val="22"/>
        </w:rPr>
        <w:t>Prilog</w:t>
      </w:r>
      <w:r w:rsidR="00D35B27" w:rsidRPr="00A74752">
        <w:rPr>
          <w:rFonts w:ascii="Tahoma" w:hAnsi="Tahoma" w:cs="Tahoma"/>
          <w:sz w:val="22"/>
        </w:rPr>
        <w:t>:</w:t>
      </w:r>
    </w:p>
    <w:p w14:paraId="4C780AC0" w14:textId="77777777" w:rsidR="00D52717" w:rsidRDefault="00D35B27" w:rsidP="00D52717">
      <w:pPr>
        <w:numPr>
          <w:ilvl w:val="0"/>
          <w:numId w:val="1"/>
        </w:numPr>
        <w:tabs>
          <w:tab w:val="clear" w:pos="720"/>
          <w:tab w:val="num" w:pos="426"/>
        </w:tabs>
        <w:spacing w:afterLines="60" w:after="144" w:line="276" w:lineRule="auto"/>
        <w:ind w:hanging="294"/>
        <w:jc w:val="both"/>
        <w:rPr>
          <w:rFonts w:ascii="Tahoma" w:hAnsi="Tahoma" w:cs="Tahoma"/>
          <w:sz w:val="22"/>
        </w:rPr>
      </w:pPr>
      <w:r w:rsidRPr="00A74752">
        <w:rPr>
          <w:rFonts w:ascii="Tahoma" w:hAnsi="Tahoma" w:cs="Tahoma"/>
          <w:sz w:val="22"/>
        </w:rPr>
        <w:t xml:space="preserve">Obrazac za dostavljanje </w:t>
      </w:r>
      <w:r w:rsidR="00617470" w:rsidRPr="00A74752">
        <w:rPr>
          <w:rFonts w:ascii="Tahoma" w:hAnsi="Tahoma" w:cs="Tahoma"/>
          <w:sz w:val="22"/>
        </w:rPr>
        <w:t>prijave</w:t>
      </w:r>
      <w:r w:rsidR="002E5D77" w:rsidRPr="00A74752">
        <w:rPr>
          <w:rFonts w:ascii="Tahoma" w:hAnsi="Tahoma" w:cs="Tahoma"/>
          <w:sz w:val="22"/>
        </w:rPr>
        <w:t xml:space="preserve"> (Prilog 1)</w:t>
      </w:r>
      <w:r w:rsidR="00617470" w:rsidRPr="00A74752">
        <w:rPr>
          <w:rFonts w:ascii="Tahoma" w:hAnsi="Tahoma" w:cs="Tahoma"/>
          <w:sz w:val="22"/>
        </w:rPr>
        <w:t>;</w:t>
      </w:r>
    </w:p>
    <w:p w14:paraId="5B4673F1" w14:textId="23879A6A" w:rsidR="00BE516D" w:rsidRPr="00BE516D" w:rsidRDefault="001818FD" w:rsidP="00BE516D">
      <w:pPr>
        <w:numPr>
          <w:ilvl w:val="0"/>
          <w:numId w:val="1"/>
        </w:numPr>
        <w:tabs>
          <w:tab w:val="clear" w:pos="720"/>
          <w:tab w:val="num" w:pos="426"/>
        </w:tabs>
        <w:spacing w:afterLines="60" w:after="144" w:line="276" w:lineRule="auto"/>
        <w:ind w:hanging="294"/>
        <w:jc w:val="both"/>
        <w:rPr>
          <w:rFonts w:ascii="Tahoma" w:hAnsi="Tahoma" w:cs="Tahoma"/>
          <w:sz w:val="22"/>
        </w:rPr>
        <w:sectPr w:rsidR="00BE516D" w:rsidRPr="00BE516D" w:rsidSect="00556690">
          <w:pgSz w:w="11907" w:h="16839" w:code="9"/>
          <w:pgMar w:top="1440" w:right="1080" w:bottom="1440" w:left="1080" w:header="709" w:footer="709" w:gutter="0"/>
          <w:cols w:space="708"/>
          <w:docGrid w:linePitch="360"/>
        </w:sectPr>
      </w:pPr>
      <w:r w:rsidRPr="00620819">
        <w:rPr>
          <w:rFonts w:ascii="Tahoma" w:hAnsi="Tahoma" w:cs="Tahoma"/>
          <w:sz w:val="22"/>
          <w:szCs w:val="22"/>
        </w:rPr>
        <w:t>Izjava o mehanizaciji u vlasništvu podnosioca prijave</w:t>
      </w:r>
      <w:r w:rsidRPr="00A74752">
        <w:rPr>
          <w:rFonts w:ascii="Tahoma" w:hAnsi="Tahoma" w:cs="Tahoma"/>
          <w:bCs/>
          <w:sz w:val="22"/>
          <w:szCs w:val="22"/>
        </w:rPr>
        <w:t xml:space="preserve"> </w:t>
      </w:r>
      <w:r w:rsidR="002E5D77" w:rsidRPr="00D52717">
        <w:rPr>
          <w:rFonts w:ascii="Tahoma" w:hAnsi="Tahoma" w:cs="Tahoma"/>
          <w:sz w:val="22"/>
        </w:rPr>
        <w:t>(Prilog 2)</w:t>
      </w:r>
      <w:r w:rsidR="00FF614A" w:rsidRPr="00D52717">
        <w:rPr>
          <w:rFonts w:ascii="Tahoma" w:hAnsi="Tahoma" w:cs="Tahoma"/>
          <w:sz w:val="22"/>
        </w:rPr>
        <w:t>;</w:t>
      </w:r>
    </w:p>
    <w:p w14:paraId="456DC6BF" w14:textId="176D43F0" w:rsidR="00617470" w:rsidRPr="00A74752" w:rsidRDefault="002E5D77" w:rsidP="002E5D77">
      <w:pPr>
        <w:spacing w:after="60" w:line="276" w:lineRule="auto"/>
        <w:ind w:left="360"/>
        <w:jc w:val="right"/>
        <w:rPr>
          <w:rFonts w:ascii="Tahoma" w:hAnsi="Tahoma" w:cs="Tahoma"/>
          <w:b/>
          <w:sz w:val="22"/>
          <w:szCs w:val="22"/>
        </w:rPr>
      </w:pPr>
      <w:r w:rsidRPr="00A74752">
        <w:rPr>
          <w:rFonts w:ascii="Tahoma" w:hAnsi="Tahoma" w:cs="Tahoma"/>
          <w:b/>
          <w:sz w:val="22"/>
          <w:szCs w:val="22"/>
        </w:rPr>
        <w:lastRenderedPageBreak/>
        <w:t>Prilog 1</w:t>
      </w:r>
    </w:p>
    <w:p w14:paraId="6A94A111" w14:textId="17719AEF" w:rsidR="00617470" w:rsidRDefault="00D35B27" w:rsidP="00017876">
      <w:pPr>
        <w:spacing w:after="60" w:line="276" w:lineRule="auto"/>
        <w:ind w:left="720"/>
        <w:jc w:val="center"/>
        <w:rPr>
          <w:rFonts w:ascii="Tahoma" w:hAnsi="Tahoma" w:cs="Tahoma"/>
          <w:b/>
          <w:sz w:val="22"/>
          <w:szCs w:val="22"/>
        </w:rPr>
      </w:pPr>
      <w:r w:rsidRPr="00A74752">
        <w:rPr>
          <w:rFonts w:ascii="Tahoma" w:hAnsi="Tahoma" w:cs="Tahoma"/>
          <w:b/>
          <w:sz w:val="22"/>
          <w:szCs w:val="22"/>
        </w:rPr>
        <w:t>OBRAZAC</w:t>
      </w:r>
      <w:r w:rsidR="00115B7A" w:rsidRPr="00A74752">
        <w:rPr>
          <w:rFonts w:ascii="Tahoma" w:hAnsi="Tahoma" w:cs="Tahoma"/>
          <w:b/>
          <w:sz w:val="22"/>
          <w:szCs w:val="22"/>
        </w:rPr>
        <w:t xml:space="preserve"> ZA DOSTAVLJANJE PRIJAVE</w:t>
      </w:r>
      <w:r w:rsidRPr="00A74752">
        <w:rPr>
          <w:rFonts w:ascii="Tahoma" w:hAnsi="Tahoma" w:cs="Tahoma"/>
          <w:b/>
          <w:sz w:val="22"/>
          <w:szCs w:val="22"/>
        </w:rPr>
        <w:t xml:space="preserve"> </w:t>
      </w:r>
    </w:p>
    <w:p w14:paraId="0673D932" w14:textId="4A51A119" w:rsidR="00311E99" w:rsidRPr="00A74752" w:rsidRDefault="005301DB" w:rsidP="005301DB">
      <w:pPr>
        <w:tabs>
          <w:tab w:val="left" w:pos="8325"/>
        </w:tabs>
        <w:spacing w:after="60" w:line="276" w:lineRule="auto"/>
        <w:ind w:left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</w:p>
    <w:p w14:paraId="62F3F4B2" w14:textId="77777777" w:rsidR="00617470" w:rsidRPr="00A74752" w:rsidRDefault="00617470" w:rsidP="00743F5C">
      <w:pPr>
        <w:jc w:val="center"/>
        <w:rPr>
          <w:rFonts w:ascii="Tahoma" w:hAnsi="Tahoma" w:cs="Tahoma"/>
          <w:b/>
          <w:sz w:val="22"/>
          <w:szCs w:val="22"/>
        </w:rPr>
      </w:pPr>
    </w:p>
    <w:p w14:paraId="459A4B2C" w14:textId="10DA941D" w:rsidR="00311E99" w:rsidRDefault="00311E99" w:rsidP="00311E99">
      <w:pPr>
        <w:rPr>
          <w:rFonts w:ascii="Tahoma" w:hAnsi="Tahoma" w:cs="Tahoma"/>
          <w:b/>
          <w:sz w:val="22"/>
          <w:szCs w:val="22"/>
        </w:rPr>
      </w:pPr>
      <w:r w:rsidRPr="00A74752">
        <w:rPr>
          <w:rFonts w:ascii="Tahoma" w:hAnsi="Tahoma" w:cs="Tahoma"/>
          <w:b/>
          <w:sz w:val="22"/>
          <w:szCs w:val="22"/>
        </w:rPr>
        <w:t>Vađenje mat</w:t>
      </w:r>
      <w:r>
        <w:rPr>
          <w:rFonts w:ascii="Tahoma" w:hAnsi="Tahoma" w:cs="Tahoma"/>
          <w:b/>
          <w:sz w:val="22"/>
          <w:szCs w:val="22"/>
        </w:rPr>
        <w:t>erijala iz vodotoka______</w:t>
      </w:r>
      <w:r w:rsidR="00806665">
        <w:rPr>
          <w:rFonts w:ascii="Tahoma" w:hAnsi="Tahoma" w:cs="Tahoma"/>
          <w:b/>
          <w:sz w:val="22"/>
          <w:szCs w:val="22"/>
        </w:rPr>
        <w:t>__</w:t>
      </w:r>
      <w:r>
        <w:rPr>
          <w:rFonts w:ascii="Tahoma" w:hAnsi="Tahoma" w:cs="Tahoma"/>
          <w:b/>
          <w:sz w:val="22"/>
          <w:szCs w:val="22"/>
        </w:rPr>
        <w:t xml:space="preserve">___ na području </w:t>
      </w:r>
      <w:r w:rsidRPr="00A74752">
        <w:rPr>
          <w:rFonts w:ascii="Tahoma" w:hAnsi="Tahoma" w:cs="Tahoma"/>
          <w:b/>
          <w:sz w:val="22"/>
          <w:szCs w:val="22"/>
        </w:rPr>
        <w:t>grada/općine</w:t>
      </w:r>
      <w:r>
        <w:rPr>
          <w:rFonts w:ascii="Tahoma" w:hAnsi="Tahoma" w:cs="Tahoma"/>
          <w:b/>
          <w:sz w:val="22"/>
          <w:szCs w:val="22"/>
        </w:rPr>
        <w:t xml:space="preserve"> _________</w:t>
      </w:r>
    </w:p>
    <w:p w14:paraId="4B42C2E1" w14:textId="77777777" w:rsidR="00311E99" w:rsidRPr="00B07282" w:rsidRDefault="00311E99" w:rsidP="00311E99">
      <w:pPr>
        <w:rPr>
          <w:rFonts w:ascii="Tahoma" w:hAnsi="Tahoma" w:cs="Tahoma"/>
          <w:b/>
          <w:sz w:val="22"/>
          <w:szCs w:val="22"/>
        </w:rPr>
      </w:pPr>
    </w:p>
    <w:p w14:paraId="5B3B2128" w14:textId="77777777" w:rsidR="00311E99" w:rsidRPr="00A74752" w:rsidRDefault="00311E99" w:rsidP="00311E99">
      <w:pPr>
        <w:rPr>
          <w:rFonts w:ascii="Tahoma" w:hAnsi="Tahoma" w:cs="Tahoma"/>
          <w:b/>
          <w:sz w:val="22"/>
          <w:szCs w:val="22"/>
        </w:rPr>
      </w:pPr>
      <w:r w:rsidRPr="00A74752">
        <w:rPr>
          <w:rFonts w:ascii="Tahoma" w:hAnsi="Tahoma" w:cs="Tahoma"/>
          <w:b/>
          <w:sz w:val="22"/>
          <w:szCs w:val="22"/>
        </w:rPr>
        <w:t>Lokalitet ____________</w:t>
      </w:r>
      <w:r>
        <w:rPr>
          <w:rFonts w:ascii="Tahoma" w:hAnsi="Tahoma" w:cs="Tahoma"/>
          <w:b/>
          <w:sz w:val="22"/>
          <w:szCs w:val="22"/>
        </w:rPr>
        <w:t>___________________________________</w:t>
      </w:r>
      <w:r w:rsidRPr="00A74752">
        <w:rPr>
          <w:rFonts w:ascii="Tahoma" w:hAnsi="Tahoma" w:cs="Tahoma"/>
          <w:b/>
          <w:sz w:val="22"/>
          <w:szCs w:val="22"/>
        </w:rPr>
        <w:t xml:space="preserve"> </w:t>
      </w:r>
      <w:r w:rsidRPr="00A74752">
        <w:rPr>
          <w:rFonts w:ascii="Tahoma" w:hAnsi="Tahoma" w:cs="Tahoma"/>
          <w:sz w:val="22"/>
          <w:szCs w:val="22"/>
        </w:rPr>
        <w:t>–</w:t>
      </w:r>
      <w:r w:rsidRPr="00A74752">
        <w:rPr>
          <w:rFonts w:ascii="Tahoma" w:hAnsi="Tahoma" w:cs="Tahoma"/>
          <w:b/>
          <w:sz w:val="22"/>
          <w:szCs w:val="22"/>
        </w:rPr>
        <w:t xml:space="preserve"> LOT _</w:t>
      </w:r>
      <w:r>
        <w:rPr>
          <w:rFonts w:ascii="Tahoma" w:hAnsi="Tahoma" w:cs="Tahoma"/>
          <w:b/>
          <w:sz w:val="22"/>
          <w:szCs w:val="22"/>
        </w:rPr>
        <w:t>___</w:t>
      </w:r>
    </w:p>
    <w:p w14:paraId="688DCC0B" w14:textId="77777777" w:rsidR="00617470" w:rsidRPr="00A74752" w:rsidRDefault="00617470" w:rsidP="00617470">
      <w:pPr>
        <w:jc w:val="both"/>
        <w:rPr>
          <w:rFonts w:ascii="Tahoma" w:hAnsi="Tahoma" w:cs="Tahoma"/>
          <w:sz w:val="22"/>
          <w:szCs w:val="22"/>
        </w:rPr>
      </w:pPr>
    </w:p>
    <w:p w14:paraId="7D367CD8" w14:textId="77777777" w:rsidR="00311E99" w:rsidRDefault="00311E99" w:rsidP="00617470">
      <w:pPr>
        <w:rPr>
          <w:rFonts w:ascii="Tahoma" w:hAnsi="Tahoma" w:cs="Tahoma"/>
          <w:sz w:val="22"/>
          <w:szCs w:val="22"/>
        </w:rPr>
      </w:pPr>
    </w:p>
    <w:p w14:paraId="25600897" w14:textId="77777777" w:rsidR="00311E99" w:rsidRDefault="00311E99" w:rsidP="00617470">
      <w:pPr>
        <w:rPr>
          <w:rFonts w:ascii="Tahoma" w:hAnsi="Tahoma" w:cs="Tahoma"/>
          <w:sz w:val="22"/>
          <w:szCs w:val="22"/>
        </w:rPr>
      </w:pPr>
    </w:p>
    <w:p w14:paraId="22D9BDA1" w14:textId="77777777" w:rsidR="00617470" w:rsidRPr="00A74752" w:rsidRDefault="00617470" w:rsidP="00617470">
      <w:pPr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 xml:space="preserve">Naziv </w:t>
      </w:r>
      <w:r w:rsidR="00A10E33" w:rsidRPr="00A74752">
        <w:rPr>
          <w:rFonts w:ascii="Tahoma" w:hAnsi="Tahoma" w:cs="Tahoma"/>
          <w:sz w:val="22"/>
          <w:szCs w:val="22"/>
        </w:rPr>
        <w:t>podnosioca prijave</w:t>
      </w:r>
      <w:r w:rsidRPr="00A74752">
        <w:rPr>
          <w:rFonts w:ascii="Tahoma" w:hAnsi="Tahoma" w:cs="Tahoma"/>
          <w:sz w:val="22"/>
          <w:szCs w:val="22"/>
        </w:rPr>
        <w:t>:</w:t>
      </w:r>
    </w:p>
    <w:p w14:paraId="164C9817" w14:textId="77777777" w:rsidR="00617470" w:rsidRPr="00A74752" w:rsidRDefault="00617470" w:rsidP="00617470">
      <w:pPr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>_________________________</w:t>
      </w:r>
    </w:p>
    <w:p w14:paraId="13737297" w14:textId="77777777" w:rsidR="00617470" w:rsidRPr="00A74752" w:rsidRDefault="00617470" w:rsidP="00617470">
      <w:pPr>
        <w:jc w:val="both"/>
        <w:rPr>
          <w:rFonts w:ascii="Tahoma" w:hAnsi="Tahoma" w:cs="Tahoma"/>
          <w:sz w:val="22"/>
          <w:szCs w:val="22"/>
        </w:rPr>
      </w:pPr>
    </w:p>
    <w:p w14:paraId="4EFFC23A" w14:textId="77777777" w:rsidR="00617470" w:rsidRPr="00A74752" w:rsidRDefault="00A10E33" w:rsidP="00617470">
      <w:pPr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>Prijava</w:t>
      </w:r>
      <w:r w:rsidR="00617470" w:rsidRPr="00A74752">
        <w:rPr>
          <w:rFonts w:ascii="Tahoma" w:hAnsi="Tahoma" w:cs="Tahoma"/>
          <w:sz w:val="22"/>
          <w:szCs w:val="22"/>
        </w:rPr>
        <w:t xml:space="preserve"> broj:</w:t>
      </w:r>
    </w:p>
    <w:p w14:paraId="44CB0DD3" w14:textId="608CC7AA" w:rsidR="00617470" w:rsidRPr="00A74752" w:rsidRDefault="00617470" w:rsidP="00617470">
      <w:pPr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>_______________</w:t>
      </w:r>
      <w:r w:rsidR="00F21983" w:rsidRPr="00A74752">
        <w:rPr>
          <w:rFonts w:ascii="Tahoma" w:hAnsi="Tahoma" w:cs="Tahoma"/>
          <w:sz w:val="22"/>
          <w:szCs w:val="22"/>
        </w:rPr>
        <w:t>__________</w:t>
      </w:r>
    </w:p>
    <w:p w14:paraId="3CDE40ED" w14:textId="77777777" w:rsidR="00617470" w:rsidRPr="00A74752" w:rsidRDefault="00617470" w:rsidP="00617470">
      <w:pPr>
        <w:jc w:val="both"/>
        <w:rPr>
          <w:rFonts w:ascii="Tahoma" w:hAnsi="Tahoma" w:cs="Tahoma"/>
          <w:sz w:val="22"/>
          <w:szCs w:val="22"/>
        </w:rPr>
      </w:pPr>
    </w:p>
    <w:p w14:paraId="356DA5CE" w14:textId="77777777" w:rsidR="00617470" w:rsidRPr="00A74752" w:rsidRDefault="00617470" w:rsidP="00617470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6237"/>
        <w:gridCol w:w="1984"/>
      </w:tblGrid>
      <w:tr w:rsidR="00617470" w:rsidRPr="00A74752" w14:paraId="4EE7BD3D" w14:textId="77777777" w:rsidTr="00F21983">
        <w:trPr>
          <w:trHeight w:val="39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A448" w14:textId="77777777" w:rsidR="00617470" w:rsidRPr="00A74752" w:rsidRDefault="00617470" w:rsidP="00A94385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A74752">
              <w:rPr>
                <w:rFonts w:ascii="Tahoma" w:eastAsia="Arial Unicode MS" w:hAnsi="Tahoma" w:cs="Tahoma"/>
                <w:sz w:val="22"/>
                <w:szCs w:val="22"/>
              </w:rPr>
              <w:t>Redni broj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2CD4" w14:textId="77777777" w:rsidR="00617470" w:rsidRPr="00A74752" w:rsidRDefault="00617470" w:rsidP="00A94385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A74752">
              <w:rPr>
                <w:rFonts w:ascii="Tahoma" w:eastAsia="Arial Unicode MS" w:hAnsi="Tahoma" w:cs="Tahoma"/>
                <w:sz w:val="22"/>
                <w:szCs w:val="22"/>
              </w:rPr>
              <w:t>Opis stavke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B694" w14:textId="77777777" w:rsidR="00617470" w:rsidRPr="00A74752" w:rsidRDefault="00617470" w:rsidP="00A94385">
            <w:pPr>
              <w:spacing w:after="60"/>
              <w:jc w:val="center"/>
              <w:rPr>
                <w:rFonts w:ascii="Tahoma" w:eastAsia="Arial Unicode MS" w:hAnsi="Tahoma" w:cs="Tahoma"/>
                <w:sz w:val="22"/>
                <w:szCs w:val="22"/>
                <w:vertAlign w:val="superscript"/>
              </w:rPr>
            </w:pPr>
            <w:r w:rsidRPr="00A74752">
              <w:rPr>
                <w:rFonts w:ascii="Tahoma" w:eastAsia="Arial Unicode MS" w:hAnsi="Tahoma" w:cs="Tahoma"/>
                <w:sz w:val="22"/>
                <w:szCs w:val="22"/>
              </w:rPr>
              <w:t>Visina PVN/m</w:t>
            </w:r>
            <w:r w:rsidRPr="00A74752">
              <w:rPr>
                <w:rFonts w:ascii="Tahoma" w:eastAsia="Arial Unicode MS" w:hAnsi="Tahoma" w:cs="Tahoma"/>
                <w:sz w:val="22"/>
                <w:szCs w:val="22"/>
                <w:vertAlign w:val="superscript"/>
              </w:rPr>
              <w:t>3</w:t>
            </w:r>
          </w:p>
          <w:p w14:paraId="47562574" w14:textId="77777777" w:rsidR="00617470" w:rsidRPr="00A74752" w:rsidRDefault="00617470" w:rsidP="00A94385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A74752">
              <w:rPr>
                <w:rFonts w:ascii="Tahoma" w:eastAsia="Arial Unicode MS" w:hAnsi="Tahoma" w:cs="Tahoma"/>
                <w:sz w:val="22"/>
                <w:szCs w:val="22"/>
              </w:rPr>
              <w:t>(KM)</w:t>
            </w:r>
          </w:p>
        </w:tc>
      </w:tr>
      <w:tr w:rsidR="00617470" w:rsidRPr="00A74752" w14:paraId="054813B1" w14:textId="77777777" w:rsidTr="00F21983">
        <w:trPr>
          <w:trHeight w:val="57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AECB" w14:textId="77777777" w:rsidR="00617470" w:rsidRPr="00A74752" w:rsidRDefault="00617470" w:rsidP="00A94385">
            <w:pPr>
              <w:spacing w:before="120" w:line="360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A74752">
              <w:rPr>
                <w:rFonts w:ascii="Tahoma" w:eastAsia="Arial Unicode MS" w:hAnsi="Tahoma" w:cs="Tahoma"/>
                <w:sz w:val="22"/>
                <w:szCs w:val="22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6F39" w14:textId="77777777" w:rsidR="00617470" w:rsidRPr="00A74752" w:rsidRDefault="00617470" w:rsidP="00A94385">
            <w:pPr>
              <w:spacing w:before="120" w:line="360" w:lineRule="auto"/>
              <w:rPr>
                <w:rFonts w:ascii="Tahoma" w:eastAsia="Arial Unicode MS" w:hAnsi="Tahoma" w:cs="Tahoma"/>
                <w:sz w:val="22"/>
                <w:szCs w:val="22"/>
              </w:rPr>
            </w:pPr>
            <w:r w:rsidRPr="00A74752">
              <w:rPr>
                <w:rFonts w:ascii="Tahoma" w:hAnsi="Tahoma" w:cs="Tahoma"/>
                <w:sz w:val="22"/>
                <w:szCs w:val="22"/>
              </w:rPr>
              <w:t>Visina ponuđene posebne vodne naknade (PVN)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B082" w14:textId="77777777" w:rsidR="00617470" w:rsidRPr="00A74752" w:rsidRDefault="00617470" w:rsidP="00A94385">
            <w:pPr>
              <w:spacing w:before="120" w:line="360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</w:tbl>
    <w:p w14:paraId="39282414" w14:textId="77777777" w:rsidR="00617470" w:rsidRPr="00A74752" w:rsidRDefault="00617470" w:rsidP="00617470">
      <w:pPr>
        <w:jc w:val="both"/>
        <w:rPr>
          <w:rFonts w:ascii="Tahoma" w:hAnsi="Tahoma" w:cs="Tahoma"/>
          <w:sz w:val="22"/>
          <w:szCs w:val="22"/>
        </w:rPr>
      </w:pPr>
    </w:p>
    <w:p w14:paraId="53FCD544" w14:textId="77777777" w:rsidR="00617470" w:rsidRPr="00A74752" w:rsidRDefault="00617470" w:rsidP="00617470">
      <w:pPr>
        <w:jc w:val="both"/>
        <w:rPr>
          <w:rFonts w:ascii="Tahoma" w:hAnsi="Tahoma" w:cs="Tahoma"/>
          <w:sz w:val="22"/>
          <w:szCs w:val="22"/>
        </w:rPr>
      </w:pPr>
    </w:p>
    <w:p w14:paraId="258E8399" w14:textId="77777777" w:rsidR="00617470" w:rsidRPr="00A74752" w:rsidRDefault="00617470" w:rsidP="007B1E40">
      <w:pPr>
        <w:jc w:val="both"/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>Slovima:</w:t>
      </w:r>
    </w:p>
    <w:p w14:paraId="675B3BA7" w14:textId="77777777" w:rsidR="00617470" w:rsidRPr="00A74752" w:rsidRDefault="00617470" w:rsidP="007B1E40">
      <w:pPr>
        <w:jc w:val="both"/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>__________________________________</w:t>
      </w:r>
    </w:p>
    <w:p w14:paraId="320C62EA" w14:textId="77777777" w:rsidR="00617470" w:rsidRPr="00A74752" w:rsidRDefault="00617470" w:rsidP="007B1E40">
      <w:pPr>
        <w:jc w:val="both"/>
        <w:rPr>
          <w:rFonts w:ascii="Tahoma" w:hAnsi="Tahoma" w:cs="Tahoma"/>
          <w:sz w:val="22"/>
          <w:szCs w:val="22"/>
        </w:rPr>
      </w:pPr>
    </w:p>
    <w:p w14:paraId="203B7E68" w14:textId="77777777" w:rsidR="00617470" w:rsidRPr="00A74752" w:rsidRDefault="00617470" w:rsidP="007B1E40">
      <w:pPr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 xml:space="preserve">Potpis </w:t>
      </w:r>
      <w:r w:rsidR="00A10E33" w:rsidRPr="00A74752">
        <w:rPr>
          <w:rFonts w:ascii="Tahoma" w:hAnsi="Tahoma" w:cs="Tahoma"/>
          <w:sz w:val="22"/>
          <w:szCs w:val="22"/>
        </w:rPr>
        <w:t>podnosioca prijave</w:t>
      </w:r>
      <w:r w:rsidRPr="00A74752">
        <w:rPr>
          <w:rFonts w:ascii="Tahoma" w:hAnsi="Tahoma" w:cs="Tahoma"/>
          <w:sz w:val="22"/>
          <w:szCs w:val="22"/>
        </w:rPr>
        <w:t>:</w:t>
      </w:r>
    </w:p>
    <w:p w14:paraId="64E37DA7" w14:textId="77777777" w:rsidR="00D35B27" w:rsidRPr="00A74752" w:rsidRDefault="00617470" w:rsidP="007B1E40">
      <w:pPr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>____________________</w:t>
      </w:r>
    </w:p>
    <w:p w14:paraId="08F6B921" w14:textId="77777777" w:rsidR="002E5D77" w:rsidRPr="00A74752" w:rsidRDefault="002E5D77" w:rsidP="007B1E40">
      <w:pPr>
        <w:rPr>
          <w:rFonts w:ascii="Tahoma" w:hAnsi="Tahoma" w:cs="Tahoma"/>
          <w:sz w:val="22"/>
          <w:szCs w:val="22"/>
        </w:rPr>
      </w:pPr>
    </w:p>
    <w:p w14:paraId="7C28D3F1" w14:textId="77777777" w:rsidR="00617470" w:rsidRPr="00A74752" w:rsidRDefault="00617470" w:rsidP="007B1E40">
      <w:pPr>
        <w:rPr>
          <w:rFonts w:ascii="Tahoma" w:hAnsi="Tahoma" w:cs="Tahoma"/>
          <w:sz w:val="22"/>
          <w:szCs w:val="22"/>
        </w:rPr>
      </w:pPr>
      <w:r w:rsidRPr="00A74752">
        <w:rPr>
          <w:rFonts w:ascii="Tahoma" w:hAnsi="Tahoma" w:cs="Tahoma"/>
          <w:sz w:val="22"/>
          <w:szCs w:val="22"/>
        </w:rPr>
        <w:t xml:space="preserve">Pečat </w:t>
      </w:r>
      <w:r w:rsidR="00A10E33" w:rsidRPr="00A74752">
        <w:rPr>
          <w:rFonts w:ascii="Tahoma" w:hAnsi="Tahoma" w:cs="Tahoma"/>
          <w:sz w:val="22"/>
          <w:szCs w:val="22"/>
        </w:rPr>
        <w:t>podnosioca prijave</w:t>
      </w:r>
      <w:r w:rsidRPr="00A74752">
        <w:rPr>
          <w:rFonts w:ascii="Tahoma" w:hAnsi="Tahoma" w:cs="Tahoma"/>
          <w:sz w:val="22"/>
          <w:szCs w:val="22"/>
        </w:rPr>
        <w:t>:</w:t>
      </w:r>
    </w:p>
    <w:p w14:paraId="4557C427" w14:textId="77777777" w:rsidR="00CA4E3D" w:rsidRPr="00A74752" w:rsidRDefault="00CA4E3D" w:rsidP="00617470">
      <w:pPr>
        <w:rPr>
          <w:rFonts w:ascii="Tahoma" w:hAnsi="Tahoma" w:cs="Tahoma"/>
          <w:sz w:val="22"/>
          <w:szCs w:val="22"/>
        </w:rPr>
      </w:pPr>
    </w:p>
    <w:p w14:paraId="530CF2E5" w14:textId="77777777" w:rsidR="00CA4E3D" w:rsidRPr="00A74752" w:rsidRDefault="00CA4E3D" w:rsidP="00617470">
      <w:pPr>
        <w:rPr>
          <w:rFonts w:ascii="Tahoma" w:hAnsi="Tahoma" w:cs="Tahoma"/>
          <w:sz w:val="22"/>
          <w:szCs w:val="22"/>
        </w:rPr>
      </w:pPr>
    </w:p>
    <w:p w14:paraId="32CF1628" w14:textId="77777777" w:rsidR="00CA4E3D" w:rsidRPr="00A74752" w:rsidRDefault="00CA4E3D" w:rsidP="00617470">
      <w:pPr>
        <w:rPr>
          <w:rFonts w:ascii="Tahoma" w:hAnsi="Tahoma" w:cs="Tahoma"/>
          <w:sz w:val="22"/>
          <w:szCs w:val="22"/>
        </w:rPr>
      </w:pPr>
    </w:p>
    <w:p w14:paraId="4D91C3A3" w14:textId="77777777" w:rsidR="00CA4E3D" w:rsidRPr="00A74752" w:rsidRDefault="00CA4E3D" w:rsidP="00617470">
      <w:pPr>
        <w:rPr>
          <w:rFonts w:ascii="Tahoma" w:hAnsi="Tahoma" w:cs="Tahoma"/>
          <w:sz w:val="22"/>
          <w:szCs w:val="22"/>
        </w:rPr>
      </w:pPr>
    </w:p>
    <w:p w14:paraId="6C0B2C83" w14:textId="77777777" w:rsidR="00CA4E3D" w:rsidRPr="00A74752" w:rsidRDefault="00CA4E3D" w:rsidP="00617470">
      <w:pPr>
        <w:rPr>
          <w:rFonts w:ascii="Tahoma" w:hAnsi="Tahoma" w:cs="Tahoma"/>
          <w:sz w:val="22"/>
          <w:szCs w:val="22"/>
        </w:rPr>
      </w:pPr>
    </w:p>
    <w:p w14:paraId="03B797CD" w14:textId="77777777" w:rsidR="00CA4E3D" w:rsidRPr="00A74752" w:rsidRDefault="00CA4E3D" w:rsidP="00617470">
      <w:pPr>
        <w:rPr>
          <w:rFonts w:ascii="Tahoma" w:hAnsi="Tahoma" w:cs="Tahoma"/>
          <w:sz w:val="22"/>
          <w:szCs w:val="22"/>
        </w:rPr>
      </w:pPr>
    </w:p>
    <w:p w14:paraId="354750D7" w14:textId="77777777" w:rsidR="00CA4E3D" w:rsidRPr="00A74752" w:rsidRDefault="00CA4E3D" w:rsidP="00617470">
      <w:pPr>
        <w:rPr>
          <w:rFonts w:ascii="Tahoma" w:hAnsi="Tahoma" w:cs="Tahoma"/>
          <w:sz w:val="22"/>
          <w:szCs w:val="22"/>
        </w:rPr>
      </w:pPr>
    </w:p>
    <w:p w14:paraId="0BF518E2" w14:textId="77777777" w:rsidR="00CA4E3D" w:rsidRPr="00A74752" w:rsidRDefault="00CA4E3D" w:rsidP="00617470">
      <w:pPr>
        <w:rPr>
          <w:rFonts w:ascii="Tahoma" w:hAnsi="Tahoma" w:cs="Tahoma"/>
          <w:sz w:val="22"/>
          <w:szCs w:val="22"/>
        </w:rPr>
      </w:pPr>
    </w:p>
    <w:p w14:paraId="21A1D11D" w14:textId="5F09E277" w:rsidR="00FF6712" w:rsidRDefault="00FF6712">
      <w:pPr>
        <w:spacing w:after="200" w:line="276" w:lineRule="auto"/>
        <w:rPr>
          <w:rFonts w:ascii="Tahoma" w:hAnsi="Tahoma" w:cs="Tahoma"/>
          <w:b/>
          <w:sz w:val="22"/>
          <w:szCs w:val="22"/>
        </w:rPr>
      </w:pPr>
      <w:bookmarkStart w:id="1" w:name="_Toc160708351"/>
    </w:p>
    <w:p w14:paraId="6F4503BD" w14:textId="77777777" w:rsidR="00AE44E3" w:rsidRDefault="00AE44E3">
      <w:pPr>
        <w:spacing w:after="200" w:line="276" w:lineRule="auto"/>
        <w:rPr>
          <w:rFonts w:ascii="Tahoma" w:hAnsi="Tahoma" w:cs="Tahoma"/>
          <w:b/>
          <w:sz w:val="22"/>
          <w:szCs w:val="22"/>
        </w:rPr>
      </w:pPr>
    </w:p>
    <w:p w14:paraId="45AD5089" w14:textId="77777777" w:rsidR="00AE44E3" w:rsidRDefault="00AE44E3">
      <w:pPr>
        <w:spacing w:after="200" w:line="276" w:lineRule="auto"/>
        <w:rPr>
          <w:rFonts w:ascii="Tahoma" w:hAnsi="Tahoma" w:cs="Tahoma"/>
          <w:b/>
          <w:sz w:val="22"/>
          <w:szCs w:val="22"/>
        </w:rPr>
      </w:pPr>
    </w:p>
    <w:p w14:paraId="24F780BF" w14:textId="77777777" w:rsidR="00AE44E3" w:rsidRDefault="00AE44E3">
      <w:pPr>
        <w:spacing w:after="200" w:line="276" w:lineRule="auto"/>
        <w:rPr>
          <w:rFonts w:ascii="Tahoma" w:hAnsi="Tahoma" w:cs="Tahoma"/>
          <w:b/>
          <w:sz w:val="22"/>
          <w:szCs w:val="22"/>
        </w:rPr>
      </w:pPr>
    </w:p>
    <w:p w14:paraId="4612E538" w14:textId="77777777" w:rsidR="00AE44E3" w:rsidRDefault="00AE44E3">
      <w:pPr>
        <w:spacing w:after="200" w:line="276" w:lineRule="auto"/>
        <w:rPr>
          <w:rFonts w:ascii="Tahoma" w:hAnsi="Tahoma" w:cs="Tahoma"/>
          <w:b/>
          <w:sz w:val="22"/>
          <w:szCs w:val="22"/>
        </w:rPr>
      </w:pPr>
    </w:p>
    <w:p w14:paraId="6C7B2C85" w14:textId="77777777" w:rsidR="00311E99" w:rsidRDefault="00311E99">
      <w:pPr>
        <w:spacing w:after="200" w:line="276" w:lineRule="auto"/>
        <w:rPr>
          <w:rFonts w:ascii="Tahoma" w:hAnsi="Tahoma" w:cs="Tahoma"/>
          <w:b/>
          <w:sz w:val="22"/>
          <w:szCs w:val="22"/>
        </w:rPr>
      </w:pPr>
    </w:p>
    <w:p w14:paraId="2C70DFF9" w14:textId="77777777" w:rsidR="00806665" w:rsidRPr="00A74752" w:rsidRDefault="00806665">
      <w:pPr>
        <w:spacing w:after="200" w:line="276" w:lineRule="auto"/>
        <w:rPr>
          <w:rFonts w:ascii="Tahoma" w:hAnsi="Tahoma" w:cs="Tahoma"/>
          <w:b/>
          <w:sz w:val="22"/>
          <w:szCs w:val="22"/>
        </w:rPr>
      </w:pPr>
    </w:p>
    <w:p w14:paraId="57E00CCA" w14:textId="77777777" w:rsidR="00CA4E3D" w:rsidRPr="00A74752" w:rsidRDefault="00CA4E3D" w:rsidP="00CA4E3D">
      <w:pPr>
        <w:spacing w:after="60" w:line="276" w:lineRule="auto"/>
        <w:ind w:left="360"/>
        <w:jc w:val="right"/>
        <w:rPr>
          <w:rFonts w:ascii="Tahoma" w:hAnsi="Tahoma" w:cs="Tahoma"/>
          <w:b/>
          <w:sz w:val="22"/>
          <w:szCs w:val="22"/>
        </w:rPr>
      </w:pPr>
      <w:r w:rsidRPr="00A74752">
        <w:rPr>
          <w:rFonts w:ascii="Tahoma" w:hAnsi="Tahoma" w:cs="Tahoma"/>
          <w:b/>
          <w:sz w:val="22"/>
          <w:szCs w:val="22"/>
        </w:rPr>
        <w:lastRenderedPageBreak/>
        <w:t>Prilog 2</w:t>
      </w:r>
    </w:p>
    <w:p w14:paraId="4957979F" w14:textId="77777777" w:rsidR="00CA4E3D" w:rsidRPr="00B07282" w:rsidRDefault="00CA4E3D" w:rsidP="00CA4E3D">
      <w:pPr>
        <w:spacing w:after="60" w:line="276" w:lineRule="auto"/>
        <w:ind w:left="360"/>
        <w:jc w:val="right"/>
        <w:rPr>
          <w:rFonts w:ascii="Tahoma" w:hAnsi="Tahoma" w:cs="Tahoma"/>
          <w:b/>
          <w:sz w:val="24"/>
          <w:szCs w:val="24"/>
        </w:rPr>
      </w:pPr>
    </w:p>
    <w:bookmarkEnd w:id="1"/>
    <w:p w14:paraId="31774CAA" w14:textId="282A9692" w:rsidR="00B07282" w:rsidRDefault="00840A5C" w:rsidP="00CA4E3D">
      <w:pPr>
        <w:spacing w:after="60" w:line="276" w:lineRule="auto"/>
        <w:ind w:left="360"/>
        <w:jc w:val="center"/>
        <w:rPr>
          <w:rFonts w:ascii="Tahoma" w:hAnsi="Tahoma" w:cs="Tahoma"/>
          <w:sz w:val="22"/>
          <w:szCs w:val="22"/>
        </w:rPr>
      </w:pPr>
      <w:r w:rsidRPr="003C2F0D">
        <w:rPr>
          <w:rStyle w:val="Strong"/>
          <w:rFonts w:ascii="Tahoma" w:hAnsi="Tahoma" w:cs="Tahoma"/>
          <w:sz w:val="22"/>
          <w:szCs w:val="22"/>
        </w:rPr>
        <w:t xml:space="preserve">IZJAVA O </w:t>
      </w:r>
      <w:r w:rsidR="00A14A98" w:rsidRPr="003C2F0D">
        <w:rPr>
          <w:rStyle w:val="Strong"/>
          <w:rFonts w:ascii="Tahoma" w:hAnsi="Tahoma" w:cs="Tahoma"/>
          <w:sz w:val="22"/>
          <w:szCs w:val="22"/>
        </w:rPr>
        <w:t>MEHANIZACIJI</w:t>
      </w:r>
      <w:r w:rsidRPr="003C2F0D">
        <w:rPr>
          <w:rStyle w:val="Strong"/>
          <w:rFonts w:ascii="Tahoma" w:hAnsi="Tahoma" w:cs="Tahoma"/>
          <w:sz w:val="22"/>
          <w:szCs w:val="22"/>
        </w:rPr>
        <w:t xml:space="preserve"> U VLASNIŠTVU PODNOSIOCA PRIJAVE</w:t>
      </w:r>
      <w:r w:rsidRPr="003C2F0D">
        <w:rPr>
          <w:rFonts w:ascii="Tahoma" w:hAnsi="Tahoma" w:cs="Tahoma"/>
          <w:sz w:val="22"/>
          <w:szCs w:val="22"/>
        </w:rPr>
        <w:br/>
        <w:t>(u skladu sa članom 10. stav (3) Uredbe)</w:t>
      </w:r>
    </w:p>
    <w:p w14:paraId="0D1890D1" w14:textId="77777777" w:rsidR="00840A5C" w:rsidRPr="00840A5C" w:rsidRDefault="00840A5C" w:rsidP="00CA4E3D">
      <w:pPr>
        <w:spacing w:after="60" w:line="276" w:lineRule="auto"/>
        <w:ind w:left="360"/>
        <w:jc w:val="center"/>
        <w:rPr>
          <w:rFonts w:ascii="Tahoma" w:hAnsi="Tahoma" w:cs="Tahoma"/>
          <w:b/>
          <w:sz w:val="22"/>
          <w:szCs w:val="22"/>
        </w:rPr>
      </w:pPr>
    </w:p>
    <w:p w14:paraId="49490C1E" w14:textId="63535E89" w:rsidR="00B07282" w:rsidRDefault="00B07282" w:rsidP="00B07282">
      <w:pPr>
        <w:rPr>
          <w:rFonts w:ascii="Tahoma" w:hAnsi="Tahoma" w:cs="Tahoma"/>
          <w:b/>
          <w:sz w:val="22"/>
          <w:szCs w:val="22"/>
        </w:rPr>
      </w:pPr>
      <w:r w:rsidRPr="00A74752">
        <w:rPr>
          <w:rFonts w:ascii="Tahoma" w:hAnsi="Tahoma" w:cs="Tahoma"/>
          <w:b/>
          <w:sz w:val="22"/>
          <w:szCs w:val="22"/>
        </w:rPr>
        <w:t>Vađenje mat</w:t>
      </w:r>
      <w:r>
        <w:rPr>
          <w:rFonts w:ascii="Tahoma" w:hAnsi="Tahoma" w:cs="Tahoma"/>
          <w:b/>
          <w:sz w:val="22"/>
          <w:szCs w:val="22"/>
        </w:rPr>
        <w:t xml:space="preserve">erijala iz vodotoka_________ na području </w:t>
      </w:r>
      <w:r w:rsidRPr="00A74752">
        <w:rPr>
          <w:rFonts w:ascii="Tahoma" w:hAnsi="Tahoma" w:cs="Tahoma"/>
          <w:b/>
          <w:sz w:val="22"/>
          <w:szCs w:val="22"/>
        </w:rPr>
        <w:t>grada/općine</w:t>
      </w:r>
      <w:r>
        <w:rPr>
          <w:rFonts w:ascii="Tahoma" w:hAnsi="Tahoma" w:cs="Tahoma"/>
          <w:b/>
          <w:sz w:val="22"/>
          <w:szCs w:val="22"/>
        </w:rPr>
        <w:t xml:space="preserve"> _________</w:t>
      </w:r>
    </w:p>
    <w:p w14:paraId="2E29619F" w14:textId="77777777" w:rsidR="00B07282" w:rsidRPr="00B07282" w:rsidRDefault="00B07282" w:rsidP="00B07282">
      <w:pPr>
        <w:rPr>
          <w:rFonts w:ascii="Tahoma" w:hAnsi="Tahoma" w:cs="Tahoma"/>
          <w:b/>
          <w:sz w:val="22"/>
          <w:szCs w:val="22"/>
        </w:rPr>
      </w:pPr>
    </w:p>
    <w:p w14:paraId="48C4DD04" w14:textId="11704B7B" w:rsidR="00B07282" w:rsidRPr="00A74752" w:rsidRDefault="00B07282" w:rsidP="00B07282">
      <w:pPr>
        <w:rPr>
          <w:rFonts w:ascii="Tahoma" w:hAnsi="Tahoma" w:cs="Tahoma"/>
          <w:b/>
          <w:sz w:val="22"/>
          <w:szCs w:val="22"/>
        </w:rPr>
      </w:pPr>
      <w:r w:rsidRPr="00A74752">
        <w:rPr>
          <w:rFonts w:ascii="Tahoma" w:hAnsi="Tahoma" w:cs="Tahoma"/>
          <w:b/>
          <w:sz w:val="22"/>
          <w:szCs w:val="22"/>
        </w:rPr>
        <w:t>Lokalitet ____________</w:t>
      </w:r>
      <w:r>
        <w:rPr>
          <w:rFonts w:ascii="Tahoma" w:hAnsi="Tahoma" w:cs="Tahoma"/>
          <w:b/>
          <w:sz w:val="22"/>
          <w:szCs w:val="22"/>
        </w:rPr>
        <w:t>___________________________________</w:t>
      </w:r>
      <w:r w:rsidRPr="00A74752">
        <w:rPr>
          <w:rFonts w:ascii="Tahoma" w:hAnsi="Tahoma" w:cs="Tahoma"/>
          <w:b/>
          <w:sz w:val="22"/>
          <w:szCs w:val="22"/>
        </w:rPr>
        <w:t xml:space="preserve"> </w:t>
      </w:r>
      <w:r w:rsidRPr="00A74752">
        <w:rPr>
          <w:rFonts w:ascii="Tahoma" w:hAnsi="Tahoma" w:cs="Tahoma"/>
          <w:sz w:val="22"/>
          <w:szCs w:val="22"/>
        </w:rPr>
        <w:t>–</w:t>
      </w:r>
      <w:r w:rsidRPr="00A74752">
        <w:rPr>
          <w:rFonts w:ascii="Tahoma" w:hAnsi="Tahoma" w:cs="Tahoma"/>
          <w:b/>
          <w:sz w:val="22"/>
          <w:szCs w:val="22"/>
        </w:rPr>
        <w:t xml:space="preserve"> LOT _</w:t>
      </w:r>
      <w:r>
        <w:rPr>
          <w:rFonts w:ascii="Tahoma" w:hAnsi="Tahoma" w:cs="Tahoma"/>
          <w:b/>
          <w:sz w:val="22"/>
          <w:szCs w:val="22"/>
        </w:rPr>
        <w:t>___</w:t>
      </w:r>
    </w:p>
    <w:p w14:paraId="50432630" w14:textId="77777777" w:rsidR="00CA4E3D" w:rsidRPr="00A74752" w:rsidRDefault="00CA4E3D" w:rsidP="00CA4E3D">
      <w:pPr>
        <w:spacing w:after="60" w:line="276" w:lineRule="auto"/>
        <w:ind w:left="360"/>
        <w:jc w:val="right"/>
        <w:rPr>
          <w:rFonts w:ascii="Tahoma" w:hAnsi="Tahoma" w:cs="Tahoma"/>
          <w:b/>
          <w:sz w:val="22"/>
          <w:szCs w:val="22"/>
        </w:rPr>
      </w:pPr>
    </w:p>
    <w:p w14:paraId="5F12B015" w14:textId="6B0B2AED" w:rsidR="00CA4E3D" w:rsidRPr="00A74752" w:rsidRDefault="00CA4E3D" w:rsidP="00CA4E3D">
      <w:pPr>
        <w:rPr>
          <w:rFonts w:ascii="Tahoma" w:hAnsi="Tahoma" w:cs="Tahoma"/>
          <w:sz w:val="22"/>
          <w:szCs w:val="22"/>
          <w:lang w:eastAsia="bs-Latn-BA"/>
        </w:rPr>
      </w:pPr>
      <w:r w:rsidRPr="00A74752">
        <w:rPr>
          <w:rFonts w:ascii="Tahoma" w:hAnsi="Tahoma" w:cs="Tahoma"/>
          <w:sz w:val="22"/>
          <w:szCs w:val="22"/>
          <w:lang w:eastAsia="bs-Latn-BA"/>
        </w:rPr>
        <w:t>Ja, nižepotpisani _________________________________ (Ime i prezime), sa ličnom kartom broj: _____________ izdatom od ____________________, u svojstvu predstavnika privrednog društva ili obrta ili srodne djelatnosti _______________________________________________________ (Navesti položaj, naziv privrednog društva ili obrta ili srodne djelatnosti), pod punom materijalnom i krivičnom odgovornošću</w:t>
      </w:r>
    </w:p>
    <w:p w14:paraId="6AF9F250" w14:textId="77777777" w:rsidR="00CA4E3D" w:rsidRPr="00A74752" w:rsidRDefault="00CA4E3D" w:rsidP="00CA4E3D">
      <w:pPr>
        <w:jc w:val="center"/>
        <w:rPr>
          <w:rFonts w:ascii="Tahoma" w:hAnsi="Tahoma" w:cs="Tahoma"/>
          <w:b/>
          <w:sz w:val="22"/>
          <w:szCs w:val="22"/>
          <w:lang w:eastAsia="bs-Latn-BA"/>
        </w:rPr>
      </w:pPr>
      <w:r w:rsidRPr="00A74752">
        <w:rPr>
          <w:rFonts w:ascii="Tahoma" w:hAnsi="Tahoma" w:cs="Tahoma"/>
          <w:b/>
          <w:sz w:val="22"/>
          <w:szCs w:val="22"/>
          <w:lang w:eastAsia="bs-Latn-BA"/>
        </w:rPr>
        <w:t>IZJAVLJUJEM</w:t>
      </w:r>
    </w:p>
    <w:p w14:paraId="11D1DB5B" w14:textId="77777777" w:rsidR="00CA4E3D" w:rsidRPr="00A74752" w:rsidRDefault="00CA4E3D" w:rsidP="00CA4E3D">
      <w:pPr>
        <w:rPr>
          <w:rFonts w:ascii="Tahoma" w:hAnsi="Tahoma" w:cs="Tahoma"/>
          <w:sz w:val="22"/>
          <w:szCs w:val="22"/>
          <w:lang w:eastAsia="bs-Latn-BA"/>
        </w:rPr>
      </w:pPr>
    </w:p>
    <w:p w14:paraId="2D6090A7" w14:textId="51173AD5" w:rsidR="00CA4E3D" w:rsidRPr="00A14A98" w:rsidRDefault="00840A5C" w:rsidP="00FB4FE4">
      <w:pPr>
        <w:jc w:val="both"/>
        <w:rPr>
          <w:rFonts w:ascii="Tahoma" w:hAnsi="Tahoma" w:cs="Tahoma"/>
          <w:sz w:val="22"/>
          <w:szCs w:val="22"/>
          <w:lang w:eastAsia="bs-Latn-BA"/>
        </w:rPr>
      </w:pPr>
      <w:r w:rsidRPr="00840A5C">
        <w:rPr>
          <w:rFonts w:ascii="Tahoma" w:hAnsi="Tahoma" w:cs="Tahoma"/>
          <w:sz w:val="22"/>
          <w:szCs w:val="22"/>
        </w:rPr>
        <w:t xml:space="preserve">da </w:t>
      </w:r>
      <w:r w:rsidR="00A14A98" w:rsidRPr="00A14A98">
        <w:rPr>
          <w:rFonts w:ascii="Tahoma" w:hAnsi="Tahoma" w:cs="Tahoma"/>
          <w:sz w:val="22"/>
          <w:szCs w:val="22"/>
        </w:rPr>
        <w:t xml:space="preserve">podnosilac prijave ima u svom </w:t>
      </w:r>
      <w:r w:rsidR="00A14A98" w:rsidRPr="00DD5382">
        <w:rPr>
          <w:rStyle w:val="Strong"/>
          <w:rFonts w:ascii="Tahoma" w:hAnsi="Tahoma" w:cs="Tahoma"/>
          <w:sz w:val="22"/>
          <w:szCs w:val="22"/>
        </w:rPr>
        <w:t>vlasništvu mehanizaciju potrebnu za izvođenje predmetnih radova</w:t>
      </w:r>
      <w:r w:rsidR="00A14A98" w:rsidRPr="00DD5382">
        <w:rPr>
          <w:rFonts w:ascii="Tahoma" w:hAnsi="Tahoma" w:cs="Tahoma"/>
          <w:sz w:val="22"/>
          <w:szCs w:val="22"/>
        </w:rPr>
        <w:t xml:space="preserve">, u skladu sa uslovima iz tačke 1.e Javnog poziva, te da ista </w:t>
      </w:r>
      <w:r w:rsidR="00A14A98" w:rsidRPr="00DD5382">
        <w:rPr>
          <w:rStyle w:val="Strong"/>
          <w:rFonts w:ascii="Tahoma" w:hAnsi="Tahoma" w:cs="Tahoma"/>
          <w:sz w:val="22"/>
          <w:szCs w:val="22"/>
        </w:rPr>
        <w:t>nije predmet zakupa, najma, leasinga niti podugovaranja</w:t>
      </w:r>
      <w:r w:rsidR="00A14A98" w:rsidRPr="00DD5382">
        <w:rPr>
          <w:rFonts w:ascii="Tahoma" w:hAnsi="Tahoma" w:cs="Tahoma"/>
          <w:sz w:val="22"/>
          <w:szCs w:val="22"/>
        </w:rPr>
        <w:t>, i to:</w:t>
      </w:r>
    </w:p>
    <w:tbl>
      <w:tblPr>
        <w:tblStyle w:val="TableGrid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417"/>
        <w:gridCol w:w="1848"/>
        <w:gridCol w:w="2693"/>
      </w:tblGrid>
      <w:tr w:rsidR="00DE1039" w:rsidRPr="00A74752" w14:paraId="35E75B88" w14:textId="77777777" w:rsidTr="00FB4FE4">
        <w:trPr>
          <w:jc w:val="center"/>
        </w:trPr>
        <w:tc>
          <w:tcPr>
            <w:tcW w:w="562" w:type="dxa"/>
            <w:vAlign w:val="center"/>
          </w:tcPr>
          <w:p w14:paraId="6C9A0FB0" w14:textId="1BAEE0DF" w:rsidR="00DE1039" w:rsidRPr="00A74752" w:rsidRDefault="00DE1039" w:rsidP="006621FF">
            <w:pPr>
              <w:ind w:left="-113"/>
              <w:jc w:val="center"/>
              <w:rPr>
                <w:rFonts w:ascii="Tahoma" w:hAnsi="Tahoma" w:cs="Tahoma"/>
                <w:lang w:eastAsia="bs-Latn-BA"/>
              </w:rPr>
            </w:pPr>
            <w:r w:rsidRPr="00A74752">
              <w:rPr>
                <w:rFonts w:ascii="Tahoma" w:hAnsi="Tahoma" w:cs="Tahoma"/>
                <w:lang w:eastAsia="bs-Latn-BA"/>
              </w:rPr>
              <w:t>R.br.</w:t>
            </w:r>
          </w:p>
        </w:tc>
        <w:tc>
          <w:tcPr>
            <w:tcW w:w="2552" w:type="dxa"/>
            <w:vAlign w:val="center"/>
          </w:tcPr>
          <w:p w14:paraId="6D58B58A" w14:textId="45B79A53" w:rsidR="00DE1039" w:rsidRPr="00A74752" w:rsidRDefault="00DE1039" w:rsidP="00FB4FE4">
            <w:pPr>
              <w:jc w:val="center"/>
              <w:rPr>
                <w:rFonts w:ascii="Tahoma" w:hAnsi="Tahoma" w:cs="Tahoma"/>
                <w:lang w:eastAsia="bs-Latn-BA"/>
              </w:rPr>
            </w:pPr>
            <w:r w:rsidRPr="00A74752">
              <w:rPr>
                <w:rFonts w:ascii="Tahoma" w:hAnsi="Tahoma" w:cs="Tahoma"/>
                <w:lang w:eastAsia="bs-Latn-BA"/>
              </w:rPr>
              <w:t xml:space="preserve">Naziv </w:t>
            </w:r>
            <w:r w:rsidR="00FB4FE4">
              <w:rPr>
                <w:rFonts w:ascii="Tahoma" w:hAnsi="Tahoma" w:cs="Tahoma"/>
                <w:lang w:eastAsia="bs-Latn-BA"/>
              </w:rPr>
              <w:t>mehanizacije</w:t>
            </w:r>
          </w:p>
        </w:tc>
        <w:tc>
          <w:tcPr>
            <w:tcW w:w="1417" w:type="dxa"/>
            <w:vAlign w:val="center"/>
          </w:tcPr>
          <w:p w14:paraId="7F3970D5" w14:textId="65F53B37" w:rsidR="00DE1039" w:rsidRPr="00A74752" w:rsidRDefault="00DE1039" w:rsidP="006621FF">
            <w:pPr>
              <w:jc w:val="center"/>
              <w:rPr>
                <w:rFonts w:ascii="Tahoma" w:hAnsi="Tahoma" w:cs="Tahoma"/>
                <w:lang w:eastAsia="bs-Latn-BA"/>
              </w:rPr>
            </w:pPr>
            <w:r w:rsidRPr="00A74752">
              <w:rPr>
                <w:rFonts w:ascii="Tahoma" w:hAnsi="Tahoma" w:cs="Tahoma"/>
                <w:lang w:eastAsia="bs-Latn-BA"/>
              </w:rPr>
              <w:t>B</w:t>
            </w:r>
            <w:r w:rsidR="00FB4FE4">
              <w:rPr>
                <w:rFonts w:ascii="Tahoma" w:hAnsi="Tahoma" w:cs="Tahoma"/>
                <w:lang w:eastAsia="bs-Latn-BA"/>
              </w:rPr>
              <w:t xml:space="preserve">roj mehanizacije </w:t>
            </w:r>
            <w:r w:rsidRPr="00A74752">
              <w:rPr>
                <w:rFonts w:ascii="Tahoma" w:hAnsi="Tahoma" w:cs="Tahoma"/>
                <w:lang w:eastAsia="bs-Latn-BA"/>
              </w:rPr>
              <w:t>(kom.)</w:t>
            </w:r>
          </w:p>
        </w:tc>
        <w:tc>
          <w:tcPr>
            <w:tcW w:w="1848" w:type="dxa"/>
            <w:vAlign w:val="center"/>
          </w:tcPr>
          <w:p w14:paraId="59AA8567" w14:textId="77777777" w:rsidR="00DE1039" w:rsidRPr="00A74752" w:rsidRDefault="00DE1039" w:rsidP="006621FF">
            <w:pPr>
              <w:jc w:val="center"/>
              <w:rPr>
                <w:rFonts w:ascii="Tahoma" w:hAnsi="Tahoma" w:cs="Tahoma"/>
                <w:lang w:eastAsia="bs-Latn-BA"/>
              </w:rPr>
            </w:pPr>
            <w:r w:rsidRPr="00A74752">
              <w:rPr>
                <w:rFonts w:ascii="Tahoma" w:hAnsi="Tahoma" w:cs="Tahoma"/>
                <w:lang w:eastAsia="bs-Latn-BA"/>
              </w:rPr>
              <w:t>Proizvođač i model</w:t>
            </w:r>
          </w:p>
        </w:tc>
        <w:tc>
          <w:tcPr>
            <w:tcW w:w="2693" w:type="dxa"/>
          </w:tcPr>
          <w:p w14:paraId="7E024004" w14:textId="406A3B92" w:rsidR="00DE1039" w:rsidRPr="00A74752" w:rsidRDefault="00DE1039" w:rsidP="00FB4FE4">
            <w:pPr>
              <w:jc w:val="center"/>
              <w:rPr>
                <w:rFonts w:ascii="Tahoma" w:hAnsi="Tahoma" w:cs="Tahoma"/>
                <w:lang w:eastAsia="bs-Latn-BA"/>
              </w:rPr>
            </w:pPr>
            <w:r w:rsidRPr="00A74752">
              <w:rPr>
                <w:rFonts w:ascii="Tahoma" w:hAnsi="Tahoma" w:cs="Tahoma"/>
                <w:lang w:eastAsia="bs-Latn-BA"/>
              </w:rPr>
              <w:t xml:space="preserve">Karakteristike </w:t>
            </w:r>
            <w:r w:rsidR="00FB4FE4">
              <w:rPr>
                <w:rFonts w:ascii="Tahoma" w:hAnsi="Tahoma" w:cs="Tahoma"/>
                <w:lang w:eastAsia="bs-Latn-BA"/>
              </w:rPr>
              <w:t>mehanizacije</w:t>
            </w:r>
            <w:r w:rsidRPr="00A74752">
              <w:rPr>
                <w:rFonts w:ascii="Tahoma" w:hAnsi="Tahoma" w:cs="Tahoma"/>
                <w:lang w:eastAsia="bs-Latn-BA"/>
              </w:rPr>
              <w:t xml:space="preserve"> prema uslovu iz tačke 1. pod </w:t>
            </w:r>
            <w:r>
              <w:rPr>
                <w:rFonts w:ascii="Tahoma" w:hAnsi="Tahoma" w:cs="Tahoma"/>
                <w:lang w:eastAsia="bs-Latn-BA"/>
              </w:rPr>
              <w:t xml:space="preserve">e) ovog javnog poziva </w:t>
            </w:r>
            <w:r w:rsidRPr="00A74752">
              <w:rPr>
                <w:rFonts w:ascii="Tahoma" w:hAnsi="Tahoma" w:cs="Tahoma"/>
                <w:lang w:eastAsia="bs-Latn-BA"/>
              </w:rPr>
              <w:t>(težina, nosivost,</w:t>
            </w:r>
            <w:r>
              <w:rPr>
                <w:rFonts w:ascii="Tahoma" w:hAnsi="Tahoma" w:cs="Tahoma"/>
                <w:lang w:eastAsia="bs-Latn-BA"/>
              </w:rPr>
              <w:t xml:space="preserve"> </w:t>
            </w:r>
            <w:r w:rsidRPr="00A74752">
              <w:rPr>
                <w:rFonts w:ascii="Tahoma" w:hAnsi="Tahoma" w:cs="Tahoma"/>
                <w:lang w:eastAsia="bs-Latn-BA"/>
              </w:rPr>
              <w:t>kapacitet ili sl)</w:t>
            </w:r>
          </w:p>
        </w:tc>
      </w:tr>
      <w:tr w:rsidR="00DE1039" w:rsidRPr="00A74752" w14:paraId="74B0EEF9" w14:textId="77777777" w:rsidTr="00FB4FE4">
        <w:trPr>
          <w:trHeight w:val="595"/>
          <w:jc w:val="center"/>
        </w:trPr>
        <w:tc>
          <w:tcPr>
            <w:tcW w:w="562" w:type="dxa"/>
            <w:vAlign w:val="center"/>
          </w:tcPr>
          <w:p w14:paraId="6BC5B8CA" w14:textId="1DC8E50F" w:rsidR="00DE1039" w:rsidRPr="00A74752" w:rsidRDefault="00DE1039" w:rsidP="00A94385">
            <w:pPr>
              <w:rPr>
                <w:rFonts w:ascii="Tahoma" w:hAnsi="Tahoma" w:cs="Tahoma"/>
                <w:lang w:eastAsia="bs-Latn-BA"/>
              </w:rPr>
            </w:pPr>
            <w:r w:rsidRPr="00A74752">
              <w:rPr>
                <w:rFonts w:ascii="Tahoma" w:hAnsi="Tahoma" w:cs="Tahoma"/>
                <w:lang w:eastAsia="bs-Latn-BA"/>
              </w:rPr>
              <w:t>1.</w:t>
            </w:r>
          </w:p>
        </w:tc>
        <w:tc>
          <w:tcPr>
            <w:tcW w:w="2552" w:type="dxa"/>
            <w:vAlign w:val="center"/>
          </w:tcPr>
          <w:p w14:paraId="5F5FC674" w14:textId="77777777" w:rsidR="00DE1039" w:rsidRPr="00A74752" w:rsidRDefault="00DE1039" w:rsidP="00A94385">
            <w:pPr>
              <w:rPr>
                <w:rFonts w:ascii="Tahoma" w:hAnsi="Tahoma" w:cs="Tahoma"/>
                <w:lang w:eastAsia="bs-Latn-BA"/>
              </w:rPr>
            </w:pPr>
          </w:p>
        </w:tc>
        <w:tc>
          <w:tcPr>
            <w:tcW w:w="1417" w:type="dxa"/>
            <w:vAlign w:val="center"/>
          </w:tcPr>
          <w:p w14:paraId="784D2D93" w14:textId="77777777" w:rsidR="00DE1039" w:rsidRPr="00A74752" w:rsidRDefault="00DE1039" w:rsidP="00A94385">
            <w:pPr>
              <w:rPr>
                <w:rFonts w:ascii="Tahoma" w:hAnsi="Tahoma" w:cs="Tahoma"/>
                <w:lang w:eastAsia="bs-Latn-BA"/>
              </w:rPr>
            </w:pPr>
          </w:p>
        </w:tc>
        <w:tc>
          <w:tcPr>
            <w:tcW w:w="1848" w:type="dxa"/>
            <w:vAlign w:val="center"/>
          </w:tcPr>
          <w:p w14:paraId="43DA4DA6" w14:textId="77777777" w:rsidR="00DE1039" w:rsidRPr="00A74752" w:rsidRDefault="00DE1039" w:rsidP="00A94385">
            <w:pPr>
              <w:rPr>
                <w:rFonts w:ascii="Tahoma" w:hAnsi="Tahoma" w:cs="Tahoma"/>
                <w:lang w:eastAsia="bs-Latn-BA"/>
              </w:rPr>
            </w:pPr>
          </w:p>
        </w:tc>
        <w:tc>
          <w:tcPr>
            <w:tcW w:w="2693" w:type="dxa"/>
          </w:tcPr>
          <w:p w14:paraId="4BC85FAD" w14:textId="77777777" w:rsidR="00DE1039" w:rsidRPr="00A74752" w:rsidRDefault="00DE1039" w:rsidP="00A94385">
            <w:pPr>
              <w:rPr>
                <w:rFonts w:ascii="Tahoma" w:hAnsi="Tahoma" w:cs="Tahoma"/>
                <w:lang w:eastAsia="bs-Latn-BA"/>
              </w:rPr>
            </w:pPr>
          </w:p>
        </w:tc>
      </w:tr>
      <w:tr w:rsidR="00DE1039" w:rsidRPr="00A74752" w14:paraId="39F19916" w14:textId="77777777" w:rsidTr="00FB4FE4">
        <w:trPr>
          <w:trHeight w:val="595"/>
          <w:jc w:val="center"/>
        </w:trPr>
        <w:tc>
          <w:tcPr>
            <w:tcW w:w="562" w:type="dxa"/>
            <w:vAlign w:val="center"/>
          </w:tcPr>
          <w:p w14:paraId="04ABA72C" w14:textId="048ABCDC" w:rsidR="00DE1039" w:rsidRPr="00A74752" w:rsidRDefault="00DE1039" w:rsidP="00A94385">
            <w:pPr>
              <w:rPr>
                <w:rFonts w:ascii="Tahoma" w:hAnsi="Tahoma" w:cs="Tahoma"/>
                <w:lang w:eastAsia="bs-Latn-BA"/>
              </w:rPr>
            </w:pPr>
            <w:r w:rsidRPr="00A74752">
              <w:rPr>
                <w:rFonts w:ascii="Tahoma" w:hAnsi="Tahoma" w:cs="Tahoma"/>
                <w:lang w:eastAsia="bs-Latn-BA"/>
              </w:rPr>
              <w:t>2.</w:t>
            </w:r>
          </w:p>
        </w:tc>
        <w:tc>
          <w:tcPr>
            <w:tcW w:w="2552" w:type="dxa"/>
            <w:vAlign w:val="center"/>
          </w:tcPr>
          <w:p w14:paraId="4838EF91" w14:textId="77777777" w:rsidR="00DE1039" w:rsidRPr="00A74752" w:rsidRDefault="00DE1039" w:rsidP="00A94385">
            <w:pPr>
              <w:rPr>
                <w:rFonts w:ascii="Tahoma" w:hAnsi="Tahoma" w:cs="Tahoma"/>
                <w:lang w:eastAsia="bs-Latn-BA"/>
              </w:rPr>
            </w:pPr>
          </w:p>
        </w:tc>
        <w:tc>
          <w:tcPr>
            <w:tcW w:w="1417" w:type="dxa"/>
            <w:vAlign w:val="center"/>
          </w:tcPr>
          <w:p w14:paraId="4B4B6A70" w14:textId="77777777" w:rsidR="00DE1039" w:rsidRPr="00A74752" w:rsidRDefault="00DE1039" w:rsidP="00A94385">
            <w:pPr>
              <w:rPr>
                <w:rFonts w:ascii="Tahoma" w:hAnsi="Tahoma" w:cs="Tahoma"/>
                <w:lang w:eastAsia="bs-Latn-BA"/>
              </w:rPr>
            </w:pPr>
          </w:p>
        </w:tc>
        <w:tc>
          <w:tcPr>
            <w:tcW w:w="1848" w:type="dxa"/>
            <w:vAlign w:val="center"/>
          </w:tcPr>
          <w:p w14:paraId="273F1F95" w14:textId="77777777" w:rsidR="00DE1039" w:rsidRPr="00A74752" w:rsidRDefault="00DE1039" w:rsidP="00A94385">
            <w:pPr>
              <w:rPr>
                <w:rFonts w:ascii="Tahoma" w:hAnsi="Tahoma" w:cs="Tahoma"/>
                <w:lang w:eastAsia="bs-Latn-BA"/>
              </w:rPr>
            </w:pPr>
          </w:p>
        </w:tc>
        <w:tc>
          <w:tcPr>
            <w:tcW w:w="2693" w:type="dxa"/>
          </w:tcPr>
          <w:p w14:paraId="0964531F" w14:textId="77777777" w:rsidR="00DE1039" w:rsidRPr="00A74752" w:rsidRDefault="00DE1039" w:rsidP="00A94385">
            <w:pPr>
              <w:rPr>
                <w:rFonts w:ascii="Tahoma" w:hAnsi="Tahoma" w:cs="Tahoma"/>
                <w:lang w:eastAsia="bs-Latn-BA"/>
              </w:rPr>
            </w:pPr>
          </w:p>
        </w:tc>
      </w:tr>
      <w:tr w:rsidR="00DE1039" w:rsidRPr="00A74752" w14:paraId="6120E40C" w14:textId="77777777" w:rsidTr="00FB4FE4">
        <w:trPr>
          <w:trHeight w:val="595"/>
          <w:jc w:val="center"/>
        </w:trPr>
        <w:tc>
          <w:tcPr>
            <w:tcW w:w="562" w:type="dxa"/>
            <w:vAlign w:val="center"/>
          </w:tcPr>
          <w:p w14:paraId="464C0FE2" w14:textId="597BEB8F" w:rsidR="00DE1039" w:rsidRPr="00A74752" w:rsidRDefault="00DE1039" w:rsidP="00A94385">
            <w:pPr>
              <w:rPr>
                <w:rFonts w:ascii="Tahoma" w:hAnsi="Tahoma" w:cs="Tahoma"/>
                <w:lang w:eastAsia="bs-Latn-BA"/>
              </w:rPr>
            </w:pPr>
            <w:r w:rsidRPr="00A74752">
              <w:rPr>
                <w:rFonts w:ascii="Tahoma" w:hAnsi="Tahoma" w:cs="Tahoma"/>
                <w:lang w:eastAsia="bs-Latn-BA"/>
              </w:rPr>
              <w:t>3.</w:t>
            </w:r>
          </w:p>
        </w:tc>
        <w:tc>
          <w:tcPr>
            <w:tcW w:w="2552" w:type="dxa"/>
            <w:vAlign w:val="center"/>
          </w:tcPr>
          <w:p w14:paraId="6F0A3DF8" w14:textId="77777777" w:rsidR="00DE1039" w:rsidRPr="00A74752" w:rsidRDefault="00DE1039" w:rsidP="00A94385">
            <w:pPr>
              <w:rPr>
                <w:rFonts w:ascii="Tahoma" w:hAnsi="Tahoma" w:cs="Tahoma"/>
                <w:lang w:eastAsia="bs-Latn-BA"/>
              </w:rPr>
            </w:pPr>
          </w:p>
        </w:tc>
        <w:tc>
          <w:tcPr>
            <w:tcW w:w="1417" w:type="dxa"/>
            <w:vAlign w:val="center"/>
          </w:tcPr>
          <w:p w14:paraId="76F8505F" w14:textId="77777777" w:rsidR="00DE1039" w:rsidRPr="00A74752" w:rsidRDefault="00DE1039" w:rsidP="00A94385">
            <w:pPr>
              <w:rPr>
                <w:rFonts w:ascii="Tahoma" w:hAnsi="Tahoma" w:cs="Tahoma"/>
                <w:lang w:eastAsia="bs-Latn-BA"/>
              </w:rPr>
            </w:pPr>
          </w:p>
        </w:tc>
        <w:tc>
          <w:tcPr>
            <w:tcW w:w="1848" w:type="dxa"/>
            <w:vAlign w:val="center"/>
          </w:tcPr>
          <w:p w14:paraId="2F304154" w14:textId="77777777" w:rsidR="00DE1039" w:rsidRPr="00A74752" w:rsidRDefault="00DE1039" w:rsidP="00A94385">
            <w:pPr>
              <w:rPr>
                <w:rFonts w:ascii="Tahoma" w:hAnsi="Tahoma" w:cs="Tahoma"/>
                <w:lang w:eastAsia="bs-Latn-BA"/>
              </w:rPr>
            </w:pPr>
          </w:p>
        </w:tc>
        <w:tc>
          <w:tcPr>
            <w:tcW w:w="2693" w:type="dxa"/>
          </w:tcPr>
          <w:p w14:paraId="6213A183" w14:textId="77777777" w:rsidR="00DE1039" w:rsidRPr="00A74752" w:rsidRDefault="00DE1039" w:rsidP="00A94385">
            <w:pPr>
              <w:rPr>
                <w:rFonts w:ascii="Tahoma" w:hAnsi="Tahoma" w:cs="Tahoma"/>
                <w:lang w:eastAsia="bs-Latn-BA"/>
              </w:rPr>
            </w:pPr>
          </w:p>
        </w:tc>
      </w:tr>
      <w:tr w:rsidR="00DE1039" w:rsidRPr="00A74752" w14:paraId="759B13AA" w14:textId="77777777" w:rsidTr="00FB4FE4">
        <w:trPr>
          <w:trHeight w:val="595"/>
          <w:jc w:val="center"/>
        </w:trPr>
        <w:tc>
          <w:tcPr>
            <w:tcW w:w="562" w:type="dxa"/>
            <w:vAlign w:val="center"/>
          </w:tcPr>
          <w:p w14:paraId="44FF525E" w14:textId="69663322" w:rsidR="00DE1039" w:rsidRPr="00A74752" w:rsidRDefault="00DE1039" w:rsidP="00A94385">
            <w:pPr>
              <w:rPr>
                <w:rFonts w:ascii="Tahoma" w:hAnsi="Tahoma" w:cs="Tahoma"/>
                <w:lang w:eastAsia="bs-Latn-BA"/>
              </w:rPr>
            </w:pPr>
            <w:r w:rsidRPr="00A74752">
              <w:rPr>
                <w:rFonts w:ascii="Tahoma" w:hAnsi="Tahoma" w:cs="Tahoma"/>
                <w:lang w:eastAsia="bs-Latn-BA"/>
              </w:rPr>
              <w:t>4.</w:t>
            </w:r>
          </w:p>
        </w:tc>
        <w:tc>
          <w:tcPr>
            <w:tcW w:w="2552" w:type="dxa"/>
            <w:vAlign w:val="center"/>
          </w:tcPr>
          <w:p w14:paraId="1FEB8296" w14:textId="77777777" w:rsidR="00DE1039" w:rsidRPr="00A74752" w:rsidRDefault="00DE1039" w:rsidP="00A94385">
            <w:pPr>
              <w:rPr>
                <w:rFonts w:ascii="Tahoma" w:hAnsi="Tahoma" w:cs="Tahoma"/>
                <w:lang w:eastAsia="bs-Latn-BA"/>
              </w:rPr>
            </w:pPr>
          </w:p>
        </w:tc>
        <w:tc>
          <w:tcPr>
            <w:tcW w:w="1417" w:type="dxa"/>
            <w:vAlign w:val="center"/>
          </w:tcPr>
          <w:p w14:paraId="28FD6DF7" w14:textId="77777777" w:rsidR="00DE1039" w:rsidRPr="00A74752" w:rsidRDefault="00DE1039" w:rsidP="00A94385">
            <w:pPr>
              <w:rPr>
                <w:rFonts w:ascii="Tahoma" w:hAnsi="Tahoma" w:cs="Tahoma"/>
                <w:lang w:eastAsia="bs-Latn-BA"/>
              </w:rPr>
            </w:pPr>
          </w:p>
        </w:tc>
        <w:tc>
          <w:tcPr>
            <w:tcW w:w="1848" w:type="dxa"/>
            <w:vAlign w:val="center"/>
          </w:tcPr>
          <w:p w14:paraId="1D705C6C" w14:textId="77777777" w:rsidR="00DE1039" w:rsidRPr="00A74752" w:rsidRDefault="00DE1039" w:rsidP="00A94385">
            <w:pPr>
              <w:rPr>
                <w:rFonts w:ascii="Tahoma" w:hAnsi="Tahoma" w:cs="Tahoma"/>
                <w:lang w:eastAsia="bs-Latn-BA"/>
              </w:rPr>
            </w:pPr>
          </w:p>
        </w:tc>
        <w:tc>
          <w:tcPr>
            <w:tcW w:w="2693" w:type="dxa"/>
          </w:tcPr>
          <w:p w14:paraId="67557B6A" w14:textId="77777777" w:rsidR="00DE1039" w:rsidRPr="00A74752" w:rsidRDefault="00DE1039" w:rsidP="00A94385">
            <w:pPr>
              <w:rPr>
                <w:rFonts w:ascii="Tahoma" w:hAnsi="Tahoma" w:cs="Tahoma"/>
                <w:lang w:eastAsia="bs-Latn-BA"/>
              </w:rPr>
            </w:pPr>
          </w:p>
        </w:tc>
      </w:tr>
    </w:tbl>
    <w:p w14:paraId="1A76DD97" w14:textId="77777777" w:rsidR="00CA4E3D" w:rsidRPr="00A74752" w:rsidRDefault="00CA4E3D" w:rsidP="00CA4E3D">
      <w:pPr>
        <w:spacing w:line="276" w:lineRule="auto"/>
        <w:jc w:val="both"/>
        <w:rPr>
          <w:rStyle w:val="fontstyle01"/>
          <w:rFonts w:ascii="Tahoma" w:hAnsi="Tahoma" w:cs="Tahoma"/>
        </w:rPr>
      </w:pPr>
    </w:p>
    <w:p w14:paraId="6BC35DAC" w14:textId="57844AAC" w:rsidR="006621FF" w:rsidRPr="006621FF" w:rsidRDefault="00CA4E3D" w:rsidP="00CA4E3D">
      <w:pPr>
        <w:jc w:val="both"/>
        <w:rPr>
          <w:rFonts w:ascii="Tahoma" w:hAnsi="Tahoma" w:cs="Tahoma"/>
          <w:sz w:val="22"/>
          <w:szCs w:val="22"/>
          <w:lang w:eastAsia="bs-Latn-BA"/>
        </w:rPr>
      </w:pPr>
      <w:r w:rsidRPr="00A74752">
        <w:rPr>
          <w:rFonts w:ascii="Tahoma" w:hAnsi="Tahoma" w:cs="Tahoma"/>
          <w:sz w:val="22"/>
          <w:szCs w:val="22"/>
          <w:lang w:eastAsia="bs-Latn-BA"/>
        </w:rPr>
        <w:t>Nadalje izjavljujem da sam svjestan da krivotvorenj</w:t>
      </w:r>
      <w:r w:rsidR="00F154B1">
        <w:rPr>
          <w:rFonts w:ascii="Tahoma" w:hAnsi="Tahoma" w:cs="Tahoma"/>
          <w:sz w:val="22"/>
          <w:szCs w:val="22"/>
          <w:lang w:eastAsia="bs-Latn-BA"/>
        </w:rPr>
        <w:t>e</w:t>
      </w:r>
      <w:r w:rsidRPr="00A74752">
        <w:rPr>
          <w:rFonts w:ascii="Tahoma" w:hAnsi="Tahoma" w:cs="Tahoma"/>
          <w:sz w:val="22"/>
          <w:szCs w:val="22"/>
          <w:lang w:eastAsia="bs-Latn-BA"/>
        </w:rPr>
        <w:t xml:space="preserve"> službene isprave, odnosno upotreba neistinite službene ili poslovne isprave, knjige ili spisa u službi ili posjedovanju kao da su istiniti predstavlja </w:t>
      </w:r>
      <w:r w:rsidR="00171F7B" w:rsidRPr="00A74752">
        <w:rPr>
          <w:rFonts w:ascii="Tahoma" w:hAnsi="Tahoma" w:cs="Tahoma"/>
          <w:sz w:val="22"/>
          <w:szCs w:val="22"/>
          <w:lang w:eastAsia="bs-Latn-BA"/>
        </w:rPr>
        <w:t>krivično</w:t>
      </w:r>
      <w:r w:rsidRPr="00A74752">
        <w:rPr>
          <w:rFonts w:ascii="Tahoma" w:hAnsi="Tahoma" w:cs="Tahoma"/>
          <w:sz w:val="22"/>
          <w:szCs w:val="22"/>
          <w:lang w:eastAsia="bs-Latn-BA"/>
        </w:rPr>
        <w:t xml:space="preserve"> djelo pre</w:t>
      </w:r>
      <w:r w:rsidR="00171F7B" w:rsidRPr="00A74752">
        <w:rPr>
          <w:rFonts w:ascii="Tahoma" w:hAnsi="Tahoma" w:cs="Tahoma"/>
          <w:sz w:val="22"/>
          <w:szCs w:val="22"/>
          <w:lang w:eastAsia="bs-Latn-BA"/>
        </w:rPr>
        <w:t>dviđeno krivičnim zakonima u BiH</w:t>
      </w:r>
      <w:r w:rsidRPr="00A74752">
        <w:rPr>
          <w:rFonts w:ascii="Tahoma" w:hAnsi="Tahoma" w:cs="Tahoma"/>
          <w:sz w:val="22"/>
          <w:szCs w:val="22"/>
          <w:lang w:eastAsia="bs-Latn-BA"/>
        </w:rPr>
        <w:t>.</w:t>
      </w:r>
    </w:p>
    <w:p w14:paraId="215F31FE" w14:textId="4E416240" w:rsidR="00CA4E3D" w:rsidRPr="00A74752" w:rsidRDefault="00CA4E3D" w:rsidP="00CA4E3D">
      <w:pPr>
        <w:jc w:val="both"/>
        <w:rPr>
          <w:rFonts w:ascii="Tahoma" w:hAnsi="Tahoma" w:cs="Tahoma"/>
          <w:b/>
          <w:sz w:val="18"/>
          <w:szCs w:val="18"/>
          <w:lang w:eastAsia="bs-Latn-BA"/>
        </w:rPr>
      </w:pPr>
      <w:r w:rsidRPr="00A74752">
        <w:rPr>
          <w:rFonts w:ascii="Tahoma" w:hAnsi="Tahoma" w:cs="Tahoma"/>
          <w:b/>
          <w:sz w:val="18"/>
          <w:szCs w:val="18"/>
          <w:lang w:eastAsia="bs-Latn-BA"/>
        </w:rPr>
        <w:t xml:space="preserve">Napomena: Za svaki komad </w:t>
      </w:r>
      <w:r w:rsidR="00A14A98">
        <w:rPr>
          <w:rFonts w:ascii="Tahoma" w:hAnsi="Tahoma" w:cs="Tahoma"/>
          <w:b/>
          <w:sz w:val="18"/>
          <w:szCs w:val="18"/>
          <w:lang w:eastAsia="bs-Latn-BA"/>
        </w:rPr>
        <w:t xml:space="preserve">mehanizacije </w:t>
      </w:r>
      <w:r w:rsidRPr="00A74752">
        <w:rPr>
          <w:rFonts w:ascii="Tahoma" w:hAnsi="Tahoma" w:cs="Tahoma"/>
          <w:b/>
          <w:sz w:val="18"/>
          <w:szCs w:val="18"/>
          <w:lang w:eastAsia="bs-Latn-BA"/>
        </w:rPr>
        <w:t>potrebno je ispuniti jedan red  navedene tabele. Ukoliko ponuđač želi da upiše više komada mehanizacije nego što mu tabela dozvoljava</w:t>
      </w:r>
      <w:r w:rsidR="003528EA">
        <w:rPr>
          <w:rFonts w:ascii="Tahoma" w:hAnsi="Tahoma" w:cs="Tahoma"/>
          <w:b/>
          <w:sz w:val="18"/>
          <w:szCs w:val="18"/>
          <w:lang w:eastAsia="bs-Latn-BA"/>
        </w:rPr>
        <w:t>,</w:t>
      </w:r>
      <w:r w:rsidRPr="00A74752">
        <w:rPr>
          <w:rFonts w:ascii="Tahoma" w:hAnsi="Tahoma" w:cs="Tahoma"/>
          <w:b/>
          <w:sz w:val="18"/>
          <w:szCs w:val="18"/>
          <w:lang w:eastAsia="bs-Latn-BA"/>
        </w:rPr>
        <w:t xml:space="preserve"> onda može dodati dodatne redove.</w:t>
      </w:r>
    </w:p>
    <w:p w14:paraId="5C0D9EE9" w14:textId="313AEC95" w:rsidR="00CA4E3D" w:rsidRPr="00A74752" w:rsidRDefault="00CA4E3D" w:rsidP="00CA4E3D">
      <w:pPr>
        <w:jc w:val="both"/>
        <w:rPr>
          <w:rFonts w:ascii="Tahoma" w:hAnsi="Tahoma" w:cs="Tahoma"/>
          <w:b/>
          <w:sz w:val="18"/>
          <w:szCs w:val="18"/>
          <w:lang w:eastAsia="bs-Latn-BA"/>
        </w:rPr>
      </w:pPr>
      <w:r w:rsidRPr="00A74752">
        <w:rPr>
          <w:rFonts w:ascii="Tahoma" w:hAnsi="Tahoma" w:cs="Tahoma"/>
          <w:b/>
          <w:sz w:val="18"/>
          <w:szCs w:val="18"/>
          <w:lang w:eastAsia="bs-Latn-BA"/>
        </w:rPr>
        <w:t xml:space="preserve">U slučaju da za određenu mehanizaciju tačkom </w:t>
      </w:r>
      <w:r w:rsidR="00171F7B" w:rsidRPr="00A74752">
        <w:rPr>
          <w:rFonts w:ascii="Tahoma" w:hAnsi="Tahoma" w:cs="Tahoma"/>
          <w:b/>
          <w:sz w:val="18"/>
          <w:szCs w:val="18"/>
          <w:lang w:eastAsia="bs-Latn-BA"/>
        </w:rPr>
        <w:t xml:space="preserve">1. pod e) </w:t>
      </w:r>
      <w:r w:rsidRPr="00A74752">
        <w:rPr>
          <w:rFonts w:ascii="Tahoma" w:hAnsi="Tahoma" w:cs="Tahoma"/>
          <w:b/>
          <w:sz w:val="18"/>
          <w:szCs w:val="18"/>
          <w:lang w:eastAsia="bs-Latn-BA"/>
        </w:rPr>
        <w:t>nisu  tražene određene karakteristike onda nije potrebno ispunjavati kolonu:  „Karakteristike prema uslovu iz tačk</w:t>
      </w:r>
      <w:r w:rsidR="00171F7B" w:rsidRPr="00A74752">
        <w:rPr>
          <w:rFonts w:ascii="Tahoma" w:hAnsi="Tahoma" w:cs="Tahoma"/>
          <w:b/>
          <w:sz w:val="18"/>
          <w:szCs w:val="18"/>
          <w:lang w:eastAsia="bs-Latn-BA"/>
        </w:rPr>
        <w:t>e 1. pod e) ovog javnog poziva</w:t>
      </w:r>
      <w:r w:rsidR="009E58DF">
        <w:rPr>
          <w:rFonts w:ascii="Tahoma" w:hAnsi="Tahoma" w:cs="Tahoma"/>
          <w:b/>
          <w:sz w:val="18"/>
          <w:szCs w:val="18"/>
          <w:lang w:eastAsia="bs-Latn-BA"/>
        </w:rPr>
        <w:t>“</w:t>
      </w:r>
      <w:r w:rsidR="00171F7B" w:rsidRPr="00A74752">
        <w:rPr>
          <w:rFonts w:ascii="Tahoma" w:hAnsi="Tahoma" w:cs="Tahoma"/>
          <w:b/>
          <w:sz w:val="18"/>
          <w:szCs w:val="18"/>
          <w:lang w:eastAsia="bs-Latn-BA"/>
        </w:rPr>
        <w:t xml:space="preserve"> </w:t>
      </w:r>
      <w:r w:rsidRPr="00A74752">
        <w:rPr>
          <w:rFonts w:ascii="Tahoma" w:hAnsi="Tahoma" w:cs="Tahoma"/>
          <w:b/>
          <w:sz w:val="18"/>
          <w:szCs w:val="18"/>
          <w:lang w:eastAsia="bs-Latn-BA"/>
        </w:rPr>
        <w:t>za takvu mehanizaciju.</w:t>
      </w:r>
    </w:p>
    <w:p w14:paraId="11962EFB" w14:textId="77777777" w:rsidR="00CA4E3D" w:rsidRPr="00A74752" w:rsidRDefault="00171F7B" w:rsidP="00CA4E3D">
      <w:pPr>
        <w:jc w:val="both"/>
        <w:rPr>
          <w:rFonts w:ascii="Tahoma" w:hAnsi="Tahoma" w:cs="Tahoma"/>
          <w:b/>
          <w:sz w:val="18"/>
          <w:szCs w:val="18"/>
          <w:lang w:eastAsia="bs-Latn-BA"/>
        </w:rPr>
      </w:pPr>
      <w:r w:rsidRPr="00A74752">
        <w:rPr>
          <w:rFonts w:ascii="Tahoma" w:hAnsi="Tahoma" w:cs="Tahoma"/>
          <w:b/>
          <w:sz w:val="18"/>
          <w:szCs w:val="18"/>
          <w:lang w:eastAsia="bs-Latn-BA"/>
        </w:rPr>
        <w:t>Izjava mora biti ovjerena od strane nadležnog organa (organ uprave – općina, sud ili notar).</w:t>
      </w:r>
    </w:p>
    <w:p w14:paraId="791E45AB" w14:textId="77777777" w:rsidR="00171F7B" w:rsidRPr="00A74752" w:rsidRDefault="00171F7B" w:rsidP="00CA4E3D">
      <w:pPr>
        <w:jc w:val="both"/>
        <w:rPr>
          <w:rFonts w:ascii="Tahoma" w:hAnsi="Tahoma" w:cs="Tahoma"/>
          <w:b/>
          <w:lang w:eastAsia="bs-Latn-BA"/>
        </w:rPr>
      </w:pPr>
    </w:p>
    <w:p w14:paraId="4FC0246D" w14:textId="77777777" w:rsidR="006621FF" w:rsidRDefault="006621FF" w:rsidP="00CA4E3D">
      <w:pPr>
        <w:rPr>
          <w:rFonts w:ascii="Tahoma" w:hAnsi="Tahoma" w:cs="Tahoma"/>
        </w:rPr>
      </w:pPr>
    </w:p>
    <w:p w14:paraId="1963BC31" w14:textId="77777777" w:rsidR="00CA4E3D" w:rsidRPr="00A74752" w:rsidRDefault="00CA4E3D" w:rsidP="00CA4E3D">
      <w:pPr>
        <w:rPr>
          <w:rFonts w:ascii="Tahoma" w:hAnsi="Tahoma" w:cs="Tahoma"/>
        </w:rPr>
      </w:pPr>
      <w:r w:rsidRPr="00A74752">
        <w:rPr>
          <w:rFonts w:ascii="Tahoma" w:hAnsi="Tahoma" w:cs="Tahoma"/>
        </w:rPr>
        <w:t>Izjavu dao :</w:t>
      </w:r>
    </w:p>
    <w:p w14:paraId="22375C13" w14:textId="77777777" w:rsidR="00CA4E3D" w:rsidRPr="00A74752" w:rsidRDefault="00CA4E3D" w:rsidP="00CA4E3D">
      <w:pPr>
        <w:rPr>
          <w:rFonts w:ascii="Tahoma" w:hAnsi="Tahoma" w:cs="Tahoma"/>
        </w:rPr>
      </w:pPr>
      <w:r w:rsidRPr="00A74752">
        <w:rPr>
          <w:rFonts w:ascii="Tahoma" w:hAnsi="Tahoma" w:cs="Tahoma"/>
        </w:rPr>
        <w:t>__________________________</w:t>
      </w:r>
    </w:p>
    <w:p w14:paraId="40D40830" w14:textId="77777777" w:rsidR="00CA4E3D" w:rsidRPr="00A74752" w:rsidRDefault="00CA4E3D" w:rsidP="00CA4E3D">
      <w:pPr>
        <w:rPr>
          <w:rFonts w:ascii="Tahoma" w:hAnsi="Tahoma" w:cs="Tahoma"/>
        </w:rPr>
      </w:pPr>
    </w:p>
    <w:p w14:paraId="214AF7A0" w14:textId="77777777" w:rsidR="00CA4E3D" w:rsidRPr="00A74752" w:rsidRDefault="00CA4E3D" w:rsidP="00CA4E3D">
      <w:pPr>
        <w:rPr>
          <w:rFonts w:ascii="Tahoma" w:hAnsi="Tahoma" w:cs="Tahoma"/>
        </w:rPr>
      </w:pPr>
      <w:r w:rsidRPr="00A74752">
        <w:rPr>
          <w:rFonts w:ascii="Tahoma" w:hAnsi="Tahoma" w:cs="Tahoma"/>
        </w:rPr>
        <w:t>Mjesto i datum davanja izjave :</w:t>
      </w:r>
    </w:p>
    <w:p w14:paraId="540A74F7" w14:textId="77777777" w:rsidR="00CA4E3D" w:rsidRPr="00A74752" w:rsidRDefault="00CA4E3D" w:rsidP="00CA4E3D">
      <w:pPr>
        <w:rPr>
          <w:rFonts w:ascii="Tahoma" w:hAnsi="Tahoma" w:cs="Tahoma"/>
        </w:rPr>
      </w:pPr>
      <w:r w:rsidRPr="00A74752">
        <w:rPr>
          <w:rFonts w:ascii="Tahoma" w:hAnsi="Tahoma" w:cs="Tahoma"/>
        </w:rPr>
        <w:t>__________________________</w:t>
      </w:r>
    </w:p>
    <w:p w14:paraId="3035F848" w14:textId="77777777" w:rsidR="00CA4E3D" w:rsidRPr="00A74752" w:rsidRDefault="00CA4E3D" w:rsidP="00CA4E3D">
      <w:pPr>
        <w:rPr>
          <w:rFonts w:ascii="Tahoma" w:hAnsi="Tahoma" w:cs="Tahoma"/>
        </w:rPr>
      </w:pPr>
    </w:p>
    <w:p w14:paraId="21829FC0" w14:textId="77777777" w:rsidR="00CA4E3D" w:rsidRPr="00A74752" w:rsidRDefault="00CA4E3D" w:rsidP="00CA4E3D">
      <w:pPr>
        <w:rPr>
          <w:rFonts w:ascii="Tahoma" w:hAnsi="Tahoma" w:cs="Tahoma"/>
        </w:rPr>
      </w:pPr>
      <w:r w:rsidRPr="00A74752">
        <w:rPr>
          <w:rFonts w:ascii="Tahoma" w:hAnsi="Tahoma" w:cs="Tahoma"/>
        </w:rPr>
        <w:t>Potpis i pečat ponuđača:</w:t>
      </w:r>
    </w:p>
    <w:p w14:paraId="4D2CD35A" w14:textId="40D5F922" w:rsidR="00171F7B" w:rsidRPr="006621FF" w:rsidRDefault="00CA4E3D" w:rsidP="00617470">
      <w:pPr>
        <w:rPr>
          <w:rFonts w:ascii="Tahoma" w:hAnsi="Tahoma" w:cs="Tahoma"/>
        </w:rPr>
      </w:pPr>
      <w:r w:rsidRPr="00A74752">
        <w:rPr>
          <w:rFonts w:ascii="Tahoma" w:hAnsi="Tahoma" w:cs="Tahoma"/>
        </w:rPr>
        <w:t>__________________________</w:t>
      </w:r>
    </w:p>
    <w:sectPr w:rsidR="00171F7B" w:rsidRPr="006621FF" w:rsidSect="00AE44E3">
      <w:pgSz w:w="11907" w:h="16839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67143"/>
    <w:multiLevelType w:val="hybridMultilevel"/>
    <w:tmpl w:val="CAD2512A"/>
    <w:lvl w:ilvl="0" w:tplc="5328825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5D67671"/>
    <w:multiLevelType w:val="hybridMultilevel"/>
    <w:tmpl w:val="E32E046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83B"/>
    <w:multiLevelType w:val="hybridMultilevel"/>
    <w:tmpl w:val="C7A0E7A2"/>
    <w:lvl w:ilvl="0" w:tplc="62A6DFD6">
      <w:start w:val="30"/>
      <w:numFmt w:val="bullet"/>
      <w:lvlText w:val="-"/>
      <w:lvlJc w:val="left"/>
      <w:pPr>
        <w:ind w:left="-65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3" w15:restartNumberingAfterBreak="0">
    <w:nsid w:val="1DF62DDD"/>
    <w:multiLevelType w:val="hybridMultilevel"/>
    <w:tmpl w:val="52F29644"/>
    <w:lvl w:ilvl="0" w:tplc="141A001B">
      <w:start w:val="1"/>
      <w:numFmt w:val="lowerRoman"/>
      <w:lvlText w:val="%1."/>
      <w:lvlJc w:val="right"/>
      <w:pPr>
        <w:ind w:left="216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D09"/>
    <w:multiLevelType w:val="hybridMultilevel"/>
    <w:tmpl w:val="5E2290FA"/>
    <w:lvl w:ilvl="0" w:tplc="2480A8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544CD"/>
    <w:multiLevelType w:val="hybridMultilevel"/>
    <w:tmpl w:val="58809120"/>
    <w:lvl w:ilvl="0" w:tplc="6A84BC88">
      <w:start w:val="1"/>
      <w:numFmt w:val="bullet"/>
      <w:lvlText w:val="̶"/>
      <w:lvlJc w:val="left"/>
      <w:pPr>
        <w:ind w:left="854" w:hanging="360"/>
      </w:pPr>
      <w:rPr>
        <w:rFonts w:ascii="Tahoma" w:hAnsi="Tahoma" w:hint="default"/>
      </w:rPr>
    </w:lvl>
    <w:lvl w:ilvl="1" w:tplc="141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6" w15:restartNumberingAfterBreak="0">
    <w:nsid w:val="2C574D37"/>
    <w:multiLevelType w:val="hybridMultilevel"/>
    <w:tmpl w:val="9446ED74"/>
    <w:lvl w:ilvl="0" w:tplc="2480A8CE">
      <w:numFmt w:val="bullet"/>
      <w:lvlText w:val="-"/>
      <w:lvlJc w:val="left"/>
      <w:pPr>
        <w:ind w:left="435" w:hanging="360"/>
      </w:pPr>
      <w:rPr>
        <w:rFonts w:ascii="Tahoma" w:eastAsia="Times New Roman" w:hAnsi="Tahoma" w:cs="Tahoma" w:hint="default"/>
      </w:rPr>
    </w:lvl>
    <w:lvl w:ilvl="1" w:tplc="141A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2D913DB2"/>
    <w:multiLevelType w:val="hybridMultilevel"/>
    <w:tmpl w:val="39F4AA56"/>
    <w:lvl w:ilvl="0" w:tplc="2480A8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12F48"/>
    <w:multiLevelType w:val="hybridMultilevel"/>
    <w:tmpl w:val="89E469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11982"/>
    <w:multiLevelType w:val="hybridMultilevel"/>
    <w:tmpl w:val="FD506BE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4638C6">
      <w:start w:val="1"/>
      <w:numFmt w:val="lowerLetter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2CB9"/>
    <w:multiLevelType w:val="hybridMultilevel"/>
    <w:tmpl w:val="18D0647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2F046D"/>
    <w:multiLevelType w:val="hybridMultilevel"/>
    <w:tmpl w:val="F63051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02FA88">
      <w:start w:val="1"/>
      <w:numFmt w:val="lowerLetter"/>
      <w:lvlText w:val="%2."/>
      <w:lvlJc w:val="left"/>
      <w:pPr>
        <w:ind w:left="1440" w:hanging="360"/>
      </w:pPr>
      <w:rPr>
        <w:rFonts w:ascii="Tahoma" w:eastAsia="Times New Roman" w:hAnsi="Tahoma" w:cs="Tahoma"/>
        <w:b w:val="0"/>
      </w:r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D14264C2">
      <w:start w:val="1"/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3FED"/>
    <w:multiLevelType w:val="hybridMultilevel"/>
    <w:tmpl w:val="3AB47BDE"/>
    <w:lvl w:ilvl="0" w:tplc="7F4638C6">
      <w:start w:val="1"/>
      <w:numFmt w:val="lowerLetter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06626"/>
    <w:multiLevelType w:val="hybridMultilevel"/>
    <w:tmpl w:val="040C96C4"/>
    <w:lvl w:ilvl="0" w:tplc="DACA00C0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3D14B60E">
      <w:start w:val="1"/>
      <w:numFmt w:val="lowerLetter"/>
      <w:lvlText w:val="%2."/>
      <w:lvlJc w:val="left"/>
      <w:pPr>
        <w:ind w:left="644" w:hanging="360"/>
      </w:pPr>
      <w:rPr>
        <w:rFonts w:ascii="Tahoma" w:eastAsia="Times New Roman" w:hAnsi="Tahoma" w:cs="Tahoma"/>
      </w:r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696231D5"/>
    <w:multiLevelType w:val="multilevel"/>
    <w:tmpl w:val="BB36992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143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ahoma" w:hAnsi="Tahoma" w:cs="Tahoma" w:hint="default"/>
        <w:b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E1E54AB"/>
    <w:multiLevelType w:val="hybridMultilevel"/>
    <w:tmpl w:val="63AC141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4638C6">
      <w:start w:val="1"/>
      <w:numFmt w:val="lowerLetter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4"/>
  </w:num>
  <w:num w:numId="9">
    <w:abstractNumId w:val="11"/>
  </w:num>
  <w:num w:numId="10">
    <w:abstractNumId w:val="1"/>
  </w:num>
  <w:num w:numId="11">
    <w:abstractNumId w:val="15"/>
  </w:num>
  <w:num w:numId="12">
    <w:abstractNumId w:val="5"/>
  </w:num>
  <w:num w:numId="13">
    <w:abstractNumId w:val="7"/>
  </w:num>
  <w:num w:numId="14">
    <w:abstractNumId w:val="12"/>
  </w:num>
  <w:num w:numId="15">
    <w:abstractNumId w:val="10"/>
  </w:num>
  <w:num w:numId="16">
    <w:abstractNumId w:val="13"/>
  </w:num>
  <w:num w:numId="17">
    <w:abstractNumId w:val="13"/>
    <w:lvlOverride w:ilvl="0">
      <w:lvl w:ilvl="0" w:tplc="DACA00C0">
        <w:start w:val="1"/>
        <w:numFmt w:val="lowerLetter"/>
        <w:lvlText w:val="%1."/>
        <w:lvlJc w:val="left"/>
        <w:pPr>
          <w:ind w:left="644" w:hanging="360"/>
        </w:pPr>
        <w:rPr>
          <w:rFonts w:ascii="Tahoma" w:eastAsia="Times New Roman" w:hAnsi="Tahoma" w:cs="Tahoma" w:hint="default"/>
        </w:rPr>
      </w:lvl>
    </w:lvlOverride>
    <w:lvlOverride w:ilvl="1">
      <w:lvl w:ilvl="1" w:tplc="3D14B60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27"/>
    <w:rsid w:val="000009A0"/>
    <w:rsid w:val="000010C9"/>
    <w:rsid w:val="000019A9"/>
    <w:rsid w:val="00002202"/>
    <w:rsid w:val="00002528"/>
    <w:rsid w:val="0000292D"/>
    <w:rsid w:val="00002EEE"/>
    <w:rsid w:val="000032F3"/>
    <w:rsid w:val="0000339E"/>
    <w:rsid w:val="00003C05"/>
    <w:rsid w:val="00003F81"/>
    <w:rsid w:val="00004FDD"/>
    <w:rsid w:val="00005CCB"/>
    <w:rsid w:val="00005DDD"/>
    <w:rsid w:val="00006123"/>
    <w:rsid w:val="00006520"/>
    <w:rsid w:val="000067EB"/>
    <w:rsid w:val="00006A35"/>
    <w:rsid w:val="00006D18"/>
    <w:rsid w:val="00007ADE"/>
    <w:rsid w:val="00007CDB"/>
    <w:rsid w:val="00007E14"/>
    <w:rsid w:val="00007F5D"/>
    <w:rsid w:val="0001121C"/>
    <w:rsid w:val="000115B6"/>
    <w:rsid w:val="0001170B"/>
    <w:rsid w:val="00011DB2"/>
    <w:rsid w:val="00013736"/>
    <w:rsid w:val="00013C54"/>
    <w:rsid w:val="000141DF"/>
    <w:rsid w:val="00014516"/>
    <w:rsid w:val="0001471D"/>
    <w:rsid w:val="00014944"/>
    <w:rsid w:val="00014E1A"/>
    <w:rsid w:val="00014E24"/>
    <w:rsid w:val="0001512F"/>
    <w:rsid w:val="00015352"/>
    <w:rsid w:val="000159B9"/>
    <w:rsid w:val="00015E1F"/>
    <w:rsid w:val="000167FD"/>
    <w:rsid w:val="00017208"/>
    <w:rsid w:val="000176FA"/>
    <w:rsid w:val="00017876"/>
    <w:rsid w:val="000208F9"/>
    <w:rsid w:val="00020AF3"/>
    <w:rsid w:val="00021012"/>
    <w:rsid w:val="00021878"/>
    <w:rsid w:val="000222B2"/>
    <w:rsid w:val="00022A25"/>
    <w:rsid w:val="000233C2"/>
    <w:rsid w:val="00023B49"/>
    <w:rsid w:val="00024229"/>
    <w:rsid w:val="0002443A"/>
    <w:rsid w:val="000245E2"/>
    <w:rsid w:val="00024851"/>
    <w:rsid w:val="00024AD8"/>
    <w:rsid w:val="0002587D"/>
    <w:rsid w:val="00026464"/>
    <w:rsid w:val="000264B2"/>
    <w:rsid w:val="000269B3"/>
    <w:rsid w:val="00027C77"/>
    <w:rsid w:val="00027FA9"/>
    <w:rsid w:val="0003036C"/>
    <w:rsid w:val="000308F2"/>
    <w:rsid w:val="00032677"/>
    <w:rsid w:val="00032E10"/>
    <w:rsid w:val="000333E3"/>
    <w:rsid w:val="00033CE4"/>
    <w:rsid w:val="00034A90"/>
    <w:rsid w:val="0003533D"/>
    <w:rsid w:val="000355C1"/>
    <w:rsid w:val="000358D2"/>
    <w:rsid w:val="00035A1B"/>
    <w:rsid w:val="00035A3E"/>
    <w:rsid w:val="00036B6A"/>
    <w:rsid w:val="00036EB2"/>
    <w:rsid w:val="000372CE"/>
    <w:rsid w:val="00037472"/>
    <w:rsid w:val="00037568"/>
    <w:rsid w:val="0003770C"/>
    <w:rsid w:val="00037754"/>
    <w:rsid w:val="00037CD5"/>
    <w:rsid w:val="00037E14"/>
    <w:rsid w:val="00040122"/>
    <w:rsid w:val="00042685"/>
    <w:rsid w:val="000431B9"/>
    <w:rsid w:val="000437C6"/>
    <w:rsid w:val="00043A7F"/>
    <w:rsid w:val="00043B36"/>
    <w:rsid w:val="00043E73"/>
    <w:rsid w:val="00043F0C"/>
    <w:rsid w:val="000454AA"/>
    <w:rsid w:val="00045AB1"/>
    <w:rsid w:val="00046253"/>
    <w:rsid w:val="000470BC"/>
    <w:rsid w:val="000470C4"/>
    <w:rsid w:val="00047C0E"/>
    <w:rsid w:val="00047FC0"/>
    <w:rsid w:val="000501FF"/>
    <w:rsid w:val="000502E6"/>
    <w:rsid w:val="00052DD4"/>
    <w:rsid w:val="000535FB"/>
    <w:rsid w:val="00053610"/>
    <w:rsid w:val="00053B87"/>
    <w:rsid w:val="000541F5"/>
    <w:rsid w:val="000542D9"/>
    <w:rsid w:val="000554D5"/>
    <w:rsid w:val="000558FB"/>
    <w:rsid w:val="00060B42"/>
    <w:rsid w:val="00060DEF"/>
    <w:rsid w:val="0006234F"/>
    <w:rsid w:val="000629D6"/>
    <w:rsid w:val="00065714"/>
    <w:rsid w:val="000664B1"/>
    <w:rsid w:val="000666AC"/>
    <w:rsid w:val="00067322"/>
    <w:rsid w:val="0006734E"/>
    <w:rsid w:val="000704A1"/>
    <w:rsid w:val="000707B4"/>
    <w:rsid w:val="000709F2"/>
    <w:rsid w:val="00071380"/>
    <w:rsid w:val="000721AE"/>
    <w:rsid w:val="000722BF"/>
    <w:rsid w:val="0007249D"/>
    <w:rsid w:val="00072932"/>
    <w:rsid w:val="00072AC3"/>
    <w:rsid w:val="00072EC1"/>
    <w:rsid w:val="00072F51"/>
    <w:rsid w:val="0007450C"/>
    <w:rsid w:val="00074E1E"/>
    <w:rsid w:val="00076399"/>
    <w:rsid w:val="00076665"/>
    <w:rsid w:val="00076C5E"/>
    <w:rsid w:val="00077DFF"/>
    <w:rsid w:val="0008019C"/>
    <w:rsid w:val="00080F08"/>
    <w:rsid w:val="0008190B"/>
    <w:rsid w:val="00081FC9"/>
    <w:rsid w:val="0008293D"/>
    <w:rsid w:val="00084531"/>
    <w:rsid w:val="000845A3"/>
    <w:rsid w:val="000846F7"/>
    <w:rsid w:val="000849CF"/>
    <w:rsid w:val="00084B49"/>
    <w:rsid w:val="0008600A"/>
    <w:rsid w:val="00086D03"/>
    <w:rsid w:val="00086D35"/>
    <w:rsid w:val="00087862"/>
    <w:rsid w:val="00087F64"/>
    <w:rsid w:val="0009047D"/>
    <w:rsid w:val="0009094E"/>
    <w:rsid w:val="00090B67"/>
    <w:rsid w:val="00090EF7"/>
    <w:rsid w:val="00091D15"/>
    <w:rsid w:val="00092109"/>
    <w:rsid w:val="00092F2A"/>
    <w:rsid w:val="00093418"/>
    <w:rsid w:val="00093AEF"/>
    <w:rsid w:val="00094152"/>
    <w:rsid w:val="0009489A"/>
    <w:rsid w:val="0009572D"/>
    <w:rsid w:val="00095A8C"/>
    <w:rsid w:val="00095AA6"/>
    <w:rsid w:val="00095D99"/>
    <w:rsid w:val="00095FCA"/>
    <w:rsid w:val="00096349"/>
    <w:rsid w:val="000A0036"/>
    <w:rsid w:val="000A0665"/>
    <w:rsid w:val="000A0E6E"/>
    <w:rsid w:val="000A1A94"/>
    <w:rsid w:val="000A1F46"/>
    <w:rsid w:val="000A2191"/>
    <w:rsid w:val="000A2226"/>
    <w:rsid w:val="000A2556"/>
    <w:rsid w:val="000A2874"/>
    <w:rsid w:val="000A335A"/>
    <w:rsid w:val="000A3508"/>
    <w:rsid w:val="000A3DFE"/>
    <w:rsid w:val="000A470A"/>
    <w:rsid w:val="000A4A19"/>
    <w:rsid w:val="000A4AC3"/>
    <w:rsid w:val="000A501D"/>
    <w:rsid w:val="000A5068"/>
    <w:rsid w:val="000A50EA"/>
    <w:rsid w:val="000A55D0"/>
    <w:rsid w:val="000A6852"/>
    <w:rsid w:val="000A6E86"/>
    <w:rsid w:val="000A73A0"/>
    <w:rsid w:val="000A7E2B"/>
    <w:rsid w:val="000A7E80"/>
    <w:rsid w:val="000B06DE"/>
    <w:rsid w:val="000B12B0"/>
    <w:rsid w:val="000B144A"/>
    <w:rsid w:val="000B27A9"/>
    <w:rsid w:val="000B2BDF"/>
    <w:rsid w:val="000B2EAC"/>
    <w:rsid w:val="000B334F"/>
    <w:rsid w:val="000B380D"/>
    <w:rsid w:val="000B41B2"/>
    <w:rsid w:val="000B46D4"/>
    <w:rsid w:val="000B4D89"/>
    <w:rsid w:val="000B5E2F"/>
    <w:rsid w:val="000B6C45"/>
    <w:rsid w:val="000B6D48"/>
    <w:rsid w:val="000B6F45"/>
    <w:rsid w:val="000B7030"/>
    <w:rsid w:val="000B72CE"/>
    <w:rsid w:val="000B72D0"/>
    <w:rsid w:val="000B7D61"/>
    <w:rsid w:val="000C1A2E"/>
    <w:rsid w:val="000C1A8B"/>
    <w:rsid w:val="000C1F9E"/>
    <w:rsid w:val="000C24CB"/>
    <w:rsid w:val="000C28C1"/>
    <w:rsid w:val="000C2F6A"/>
    <w:rsid w:val="000C31C3"/>
    <w:rsid w:val="000C3DA1"/>
    <w:rsid w:val="000C433E"/>
    <w:rsid w:val="000C4490"/>
    <w:rsid w:val="000C4618"/>
    <w:rsid w:val="000C4C30"/>
    <w:rsid w:val="000C505C"/>
    <w:rsid w:val="000C568F"/>
    <w:rsid w:val="000C654A"/>
    <w:rsid w:val="000C6B57"/>
    <w:rsid w:val="000C74DF"/>
    <w:rsid w:val="000D052F"/>
    <w:rsid w:val="000D19DA"/>
    <w:rsid w:val="000D1D7E"/>
    <w:rsid w:val="000D25A6"/>
    <w:rsid w:val="000D2894"/>
    <w:rsid w:val="000D2CFB"/>
    <w:rsid w:val="000D47AB"/>
    <w:rsid w:val="000D48E8"/>
    <w:rsid w:val="000D48F0"/>
    <w:rsid w:val="000D66B7"/>
    <w:rsid w:val="000D6BFF"/>
    <w:rsid w:val="000D6C79"/>
    <w:rsid w:val="000D759F"/>
    <w:rsid w:val="000E06CC"/>
    <w:rsid w:val="000E110B"/>
    <w:rsid w:val="000E113C"/>
    <w:rsid w:val="000E1533"/>
    <w:rsid w:val="000E1DC3"/>
    <w:rsid w:val="000E1DC4"/>
    <w:rsid w:val="000E201A"/>
    <w:rsid w:val="000E36F6"/>
    <w:rsid w:val="000E3C94"/>
    <w:rsid w:val="000E42DF"/>
    <w:rsid w:val="000E4F0A"/>
    <w:rsid w:val="000E67C2"/>
    <w:rsid w:val="000E6951"/>
    <w:rsid w:val="000E7150"/>
    <w:rsid w:val="000E7389"/>
    <w:rsid w:val="000E73F2"/>
    <w:rsid w:val="000E77B7"/>
    <w:rsid w:val="000F05C1"/>
    <w:rsid w:val="000F09AE"/>
    <w:rsid w:val="000F0D7D"/>
    <w:rsid w:val="000F1556"/>
    <w:rsid w:val="000F1D0D"/>
    <w:rsid w:val="000F1F6B"/>
    <w:rsid w:val="000F231D"/>
    <w:rsid w:val="000F31C5"/>
    <w:rsid w:val="000F4115"/>
    <w:rsid w:val="000F411F"/>
    <w:rsid w:val="000F41BA"/>
    <w:rsid w:val="000F56C9"/>
    <w:rsid w:val="000F5848"/>
    <w:rsid w:val="000F5AA6"/>
    <w:rsid w:val="000F635E"/>
    <w:rsid w:val="000F63DB"/>
    <w:rsid w:val="000F6439"/>
    <w:rsid w:val="000F668C"/>
    <w:rsid w:val="000F6DED"/>
    <w:rsid w:val="000F78A6"/>
    <w:rsid w:val="000F7AE5"/>
    <w:rsid w:val="000F7C7E"/>
    <w:rsid w:val="0010006D"/>
    <w:rsid w:val="00100989"/>
    <w:rsid w:val="001009A7"/>
    <w:rsid w:val="00101172"/>
    <w:rsid w:val="00101216"/>
    <w:rsid w:val="00102455"/>
    <w:rsid w:val="00102570"/>
    <w:rsid w:val="00102870"/>
    <w:rsid w:val="00102F55"/>
    <w:rsid w:val="00103220"/>
    <w:rsid w:val="00105F8C"/>
    <w:rsid w:val="00105FAA"/>
    <w:rsid w:val="00106290"/>
    <w:rsid w:val="00106504"/>
    <w:rsid w:val="001067D3"/>
    <w:rsid w:val="001100C4"/>
    <w:rsid w:val="0011026D"/>
    <w:rsid w:val="0011043A"/>
    <w:rsid w:val="00110FDD"/>
    <w:rsid w:val="00111A5A"/>
    <w:rsid w:val="001122B5"/>
    <w:rsid w:val="00112400"/>
    <w:rsid w:val="00112760"/>
    <w:rsid w:val="00114EA8"/>
    <w:rsid w:val="00114EFC"/>
    <w:rsid w:val="0011537C"/>
    <w:rsid w:val="00115B7A"/>
    <w:rsid w:val="0011741A"/>
    <w:rsid w:val="00117467"/>
    <w:rsid w:val="001175C4"/>
    <w:rsid w:val="00120A1B"/>
    <w:rsid w:val="00120E31"/>
    <w:rsid w:val="00120EB5"/>
    <w:rsid w:val="00122372"/>
    <w:rsid w:val="001225B0"/>
    <w:rsid w:val="00122623"/>
    <w:rsid w:val="001227C8"/>
    <w:rsid w:val="00122DD9"/>
    <w:rsid w:val="00122F35"/>
    <w:rsid w:val="001233E1"/>
    <w:rsid w:val="00123DE0"/>
    <w:rsid w:val="001243A1"/>
    <w:rsid w:val="00125999"/>
    <w:rsid w:val="001263A7"/>
    <w:rsid w:val="001269C5"/>
    <w:rsid w:val="001269FA"/>
    <w:rsid w:val="00126A70"/>
    <w:rsid w:val="001270D4"/>
    <w:rsid w:val="0013091E"/>
    <w:rsid w:val="00130D24"/>
    <w:rsid w:val="0013101F"/>
    <w:rsid w:val="0013131F"/>
    <w:rsid w:val="0013166A"/>
    <w:rsid w:val="00131C2D"/>
    <w:rsid w:val="00131FDC"/>
    <w:rsid w:val="00132258"/>
    <w:rsid w:val="00132B54"/>
    <w:rsid w:val="00132C9B"/>
    <w:rsid w:val="0013356E"/>
    <w:rsid w:val="00133723"/>
    <w:rsid w:val="0013374B"/>
    <w:rsid w:val="00133754"/>
    <w:rsid w:val="00133F72"/>
    <w:rsid w:val="0013400B"/>
    <w:rsid w:val="0013433C"/>
    <w:rsid w:val="00134631"/>
    <w:rsid w:val="00134844"/>
    <w:rsid w:val="001348C0"/>
    <w:rsid w:val="00134DE9"/>
    <w:rsid w:val="00134F4D"/>
    <w:rsid w:val="0013508F"/>
    <w:rsid w:val="001360F0"/>
    <w:rsid w:val="0013630F"/>
    <w:rsid w:val="00137413"/>
    <w:rsid w:val="00137C89"/>
    <w:rsid w:val="0014030A"/>
    <w:rsid w:val="001403F0"/>
    <w:rsid w:val="001406BB"/>
    <w:rsid w:val="00141303"/>
    <w:rsid w:val="00141BBD"/>
    <w:rsid w:val="00141E94"/>
    <w:rsid w:val="00142137"/>
    <w:rsid w:val="001431FE"/>
    <w:rsid w:val="00143820"/>
    <w:rsid w:val="00144443"/>
    <w:rsid w:val="00144522"/>
    <w:rsid w:val="00145D45"/>
    <w:rsid w:val="00146226"/>
    <w:rsid w:val="00146FE1"/>
    <w:rsid w:val="00147406"/>
    <w:rsid w:val="001475A0"/>
    <w:rsid w:val="00147BC0"/>
    <w:rsid w:val="00147CD6"/>
    <w:rsid w:val="0015044C"/>
    <w:rsid w:val="00150517"/>
    <w:rsid w:val="00150D70"/>
    <w:rsid w:val="00150FC0"/>
    <w:rsid w:val="001515BF"/>
    <w:rsid w:val="001518F2"/>
    <w:rsid w:val="001522FC"/>
    <w:rsid w:val="001524A1"/>
    <w:rsid w:val="00152AA7"/>
    <w:rsid w:val="00152ED5"/>
    <w:rsid w:val="00153148"/>
    <w:rsid w:val="001533DE"/>
    <w:rsid w:val="00153678"/>
    <w:rsid w:val="001538E3"/>
    <w:rsid w:val="0015403D"/>
    <w:rsid w:val="001547EB"/>
    <w:rsid w:val="00155B15"/>
    <w:rsid w:val="00155E11"/>
    <w:rsid w:val="00156171"/>
    <w:rsid w:val="00156383"/>
    <w:rsid w:val="00157265"/>
    <w:rsid w:val="00157827"/>
    <w:rsid w:val="0016018D"/>
    <w:rsid w:val="00160BB6"/>
    <w:rsid w:val="00160E3F"/>
    <w:rsid w:val="00162E0F"/>
    <w:rsid w:val="001646A2"/>
    <w:rsid w:val="00164872"/>
    <w:rsid w:val="00164D25"/>
    <w:rsid w:val="00164E6A"/>
    <w:rsid w:val="00165707"/>
    <w:rsid w:val="0016581B"/>
    <w:rsid w:val="00165B16"/>
    <w:rsid w:val="00166F88"/>
    <w:rsid w:val="001672C5"/>
    <w:rsid w:val="00167DA0"/>
    <w:rsid w:val="00167EF3"/>
    <w:rsid w:val="001700E5"/>
    <w:rsid w:val="00170EA3"/>
    <w:rsid w:val="00171ADB"/>
    <w:rsid w:val="00171F7B"/>
    <w:rsid w:val="00171FF8"/>
    <w:rsid w:val="0017201C"/>
    <w:rsid w:val="00172314"/>
    <w:rsid w:val="001728B9"/>
    <w:rsid w:val="001733E0"/>
    <w:rsid w:val="001745B0"/>
    <w:rsid w:val="00174780"/>
    <w:rsid w:val="00175031"/>
    <w:rsid w:val="00175044"/>
    <w:rsid w:val="001754A6"/>
    <w:rsid w:val="00175792"/>
    <w:rsid w:val="00175B9F"/>
    <w:rsid w:val="001762BF"/>
    <w:rsid w:val="0017638F"/>
    <w:rsid w:val="001764B4"/>
    <w:rsid w:val="0017653B"/>
    <w:rsid w:val="0017731C"/>
    <w:rsid w:val="00177562"/>
    <w:rsid w:val="001775D1"/>
    <w:rsid w:val="00177D76"/>
    <w:rsid w:val="0018016F"/>
    <w:rsid w:val="00181080"/>
    <w:rsid w:val="00181663"/>
    <w:rsid w:val="001818FD"/>
    <w:rsid w:val="001822E3"/>
    <w:rsid w:val="0018287C"/>
    <w:rsid w:val="001830D1"/>
    <w:rsid w:val="001831E0"/>
    <w:rsid w:val="001843B6"/>
    <w:rsid w:val="00184DA6"/>
    <w:rsid w:val="0018541A"/>
    <w:rsid w:val="00186296"/>
    <w:rsid w:val="00186B22"/>
    <w:rsid w:val="001871EB"/>
    <w:rsid w:val="00187281"/>
    <w:rsid w:val="00187320"/>
    <w:rsid w:val="00187F87"/>
    <w:rsid w:val="001904CA"/>
    <w:rsid w:val="0019071F"/>
    <w:rsid w:val="00190C22"/>
    <w:rsid w:val="00190D51"/>
    <w:rsid w:val="00190F8F"/>
    <w:rsid w:val="0019179B"/>
    <w:rsid w:val="00192602"/>
    <w:rsid w:val="00192B32"/>
    <w:rsid w:val="00193238"/>
    <w:rsid w:val="001932B0"/>
    <w:rsid w:val="001937E3"/>
    <w:rsid w:val="00193C0A"/>
    <w:rsid w:val="00193C7A"/>
    <w:rsid w:val="00195460"/>
    <w:rsid w:val="0019582C"/>
    <w:rsid w:val="00195994"/>
    <w:rsid w:val="00196005"/>
    <w:rsid w:val="00196166"/>
    <w:rsid w:val="001969F4"/>
    <w:rsid w:val="00196BD3"/>
    <w:rsid w:val="00197FAA"/>
    <w:rsid w:val="00197FC5"/>
    <w:rsid w:val="001A0257"/>
    <w:rsid w:val="001A09F0"/>
    <w:rsid w:val="001A0A93"/>
    <w:rsid w:val="001A0EF8"/>
    <w:rsid w:val="001A164B"/>
    <w:rsid w:val="001A22D2"/>
    <w:rsid w:val="001A25DC"/>
    <w:rsid w:val="001A2B3B"/>
    <w:rsid w:val="001A2C51"/>
    <w:rsid w:val="001A313F"/>
    <w:rsid w:val="001A403E"/>
    <w:rsid w:val="001A4B48"/>
    <w:rsid w:val="001A5848"/>
    <w:rsid w:val="001A6DC9"/>
    <w:rsid w:val="001A6E28"/>
    <w:rsid w:val="001A720D"/>
    <w:rsid w:val="001A7A56"/>
    <w:rsid w:val="001B062C"/>
    <w:rsid w:val="001B07FF"/>
    <w:rsid w:val="001B10E9"/>
    <w:rsid w:val="001B1556"/>
    <w:rsid w:val="001B1BC6"/>
    <w:rsid w:val="001B259A"/>
    <w:rsid w:val="001B2F1D"/>
    <w:rsid w:val="001B3617"/>
    <w:rsid w:val="001B373A"/>
    <w:rsid w:val="001B3973"/>
    <w:rsid w:val="001B3AC1"/>
    <w:rsid w:val="001B3E4E"/>
    <w:rsid w:val="001B4C9E"/>
    <w:rsid w:val="001B4D40"/>
    <w:rsid w:val="001B4DE5"/>
    <w:rsid w:val="001B53E7"/>
    <w:rsid w:val="001B6590"/>
    <w:rsid w:val="001B7ABB"/>
    <w:rsid w:val="001B7E39"/>
    <w:rsid w:val="001C061F"/>
    <w:rsid w:val="001C073B"/>
    <w:rsid w:val="001C19C4"/>
    <w:rsid w:val="001C1D98"/>
    <w:rsid w:val="001C259B"/>
    <w:rsid w:val="001C2CBB"/>
    <w:rsid w:val="001C3DB4"/>
    <w:rsid w:val="001C497A"/>
    <w:rsid w:val="001C4B95"/>
    <w:rsid w:val="001C538A"/>
    <w:rsid w:val="001C5396"/>
    <w:rsid w:val="001C54B4"/>
    <w:rsid w:val="001C55D0"/>
    <w:rsid w:val="001C56DC"/>
    <w:rsid w:val="001C593C"/>
    <w:rsid w:val="001C5A7F"/>
    <w:rsid w:val="001C5DA5"/>
    <w:rsid w:val="001C687A"/>
    <w:rsid w:val="001C6DA1"/>
    <w:rsid w:val="001C6E48"/>
    <w:rsid w:val="001C7C6A"/>
    <w:rsid w:val="001C7FFE"/>
    <w:rsid w:val="001D017B"/>
    <w:rsid w:val="001D0680"/>
    <w:rsid w:val="001D0AD3"/>
    <w:rsid w:val="001D0F10"/>
    <w:rsid w:val="001D0F2A"/>
    <w:rsid w:val="001D10D6"/>
    <w:rsid w:val="001D1B55"/>
    <w:rsid w:val="001D24E0"/>
    <w:rsid w:val="001D2541"/>
    <w:rsid w:val="001D274C"/>
    <w:rsid w:val="001D31F8"/>
    <w:rsid w:val="001D3241"/>
    <w:rsid w:val="001D3986"/>
    <w:rsid w:val="001D3CDF"/>
    <w:rsid w:val="001D3D94"/>
    <w:rsid w:val="001D430E"/>
    <w:rsid w:val="001D4907"/>
    <w:rsid w:val="001D4D90"/>
    <w:rsid w:val="001D4E33"/>
    <w:rsid w:val="001D5627"/>
    <w:rsid w:val="001D56A4"/>
    <w:rsid w:val="001D574E"/>
    <w:rsid w:val="001D5807"/>
    <w:rsid w:val="001D68D7"/>
    <w:rsid w:val="001D77FF"/>
    <w:rsid w:val="001E08A3"/>
    <w:rsid w:val="001E0E73"/>
    <w:rsid w:val="001E0ED2"/>
    <w:rsid w:val="001E152E"/>
    <w:rsid w:val="001E18F4"/>
    <w:rsid w:val="001E1DFD"/>
    <w:rsid w:val="001E20C0"/>
    <w:rsid w:val="001E35E1"/>
    <w:rsid w:val="001E3CAB"/>
    <w:rsid w:val="001E3E90"/>
    <w:rsid w:val="001E3F06"/>
    <w:rsid w:val="001E43A6"/>
    <w:rsid w:val="001E4926"/>
    <w:rsid w:val="001E4BD2"/>
    <w:rsid w:val="001E4DBE"/>
    <w:rsid w:val="001E50DA"/>
    <w:rsid w:val="001E5ACD"/>
    <w:rsid w:val="001E5AE4"/>
    <w:rsid w:val="001E62E5"/>
    <w:rsid w:val="001E6648"/>
    <w:rsid w:val="001E6C0D"/>
    <w:rsid w:val="001E6C15"/>
    <w:rsid w:val="001E73E0"/>
    <w:rsid w:val="001E7C40"/>
    <w:rsid w:val="001F01C2"/>
    <w:rsid w:val="001F038C"/>
    <w:rsid w:val="001F0F05"/>
    <w:rsid w:val="001F1FE3"/>
    <w:rsid w:val="001F3D3B"/>
    <w:rsid w:val="001F4924"/>
    <w:rsid w:val="001F5192"/>
    <w:rsid w:val="001F5F75"/>
    <w:rsid w:val="001F6CCD"/>
    <w:rsid w:val="001F6EDC"/>
    <w:rsid w:val="001F6F17"/>
    <w:rsid w:val="001F700B"/>
    <w:rsid w:val="001F7141"/>
    <w:rsid w:val="001F723C"/>
    <w:rsid w:val="001F7C5B"/>
    <w:rsid w:val="00200450"/>
    <w:rsid w:val="00200A9C"/>
    <w:rsid w:val="00200FD9"/>
    <w:rsid w:val="0020137B"/>
    <w:rsid w:val="00202503"/>
    <w:rsid w:val="00202AE0"/>
    <w:rsid w:val="0020312E"/>
    <w:rsid w:val="002039CC"/>
    <w:rsid w:val="002045BD"/>
    <w:rsid w:val="00204686"/>
    <w:rsid w:val="002048C7"/>
    <w:rsid w:val="00204953"/>
    <w:rsid w:val="00204AF1"/>
    <w:rsid w:val="00205353"/>
    <w:rsid w:val="0020541C"/>
    <w:rsid w:val="0020636B"/>
    <w:rsid w:val="0020650F"/>
    <w:rsid w:val="0020682F"/>
    <w:rsid w:val="002070D1"/>
    <w:rsid w:val="00207120"/>
    <w:rsid w:val="00207FDE"/>
    <w:rsid w:val="002107A9"/>
    <w:rsid w:val="0021089A"/>
    <w:rsid w:val="00210E0C"/>
    <w:rsid w:val="002110BA"/>
    <w:rsid w:val="00211E60"/>
    <w:rsid w:val="00212D74"/>
    <w:rsid w:val="00212F42"/>
    <w:rsid w:val="00212F68"/>
    <w:rsid w:val="00213282"/>
    <w:rsid w:val="00213BA8"/>
    <w:rsid w:val="00213EBF"/>
    <w:rsid w:val="002144E0"/>
    <w:rsid w:val="00215DA8"/>
    <w:rsid w:val="00216498"/>
    <w:rsid w:val="00216572"/>
    <w:rsid w:val="00216DCA"/>
    <w:rsid w:val="00217393"/>
    <w:rsid w:val="00217FE7"/>
    <w:rsid w:val="002201D5"/>
    <w:rsid w:val="00220573"/>
    <w:rsid w:val="002208A8"/>
    <w:rsid w:val="00220F18"/>
    <w:rsid w:val="0022181D"/>
    <w:rsid w:val="00222042"/>
    <w:rsid w:val="002228F7"/>
    <w:rsid w:val="002244EB"/>
    <w:rsid w:val="002247B5"/>
    <w:rsid w:val="002252C8"/>
    <w:rsid w:val="00226544"/>
    <w:rsid w:val="00226842"/>
    <w:rsid w:val="002270E6"/>
    <w:rsid w:val="0022783D"/>
    <w:rsid w:val="00230E2B"/>
    <w:rsid w:val="00231178"/>
    <w:rsid w:val="00231304"/>
    <w:rsid w:val="00231A0C"/>
    <w:rsid w:val="00232C24"/>
    <w:rsid w:val="00232DB5"/>
    <w:rsid w:val="0023304F"/>
    <w:rsid w:val="00233F2A"/>
    <w:rsid w:val="00234052"/>
    <w:rsid w:val="00234606"/>
    <w:rsid w:val="00234983"/>
    <w:rsid w:val="0023504D"/>
    <w:rsid w:val="002368A8"/>
    <w:rsid w:val="002372FC"/>
    <w:rsid w:val="002378AF"/>
    <w:rsid w:val="00237E18"/>
    <w:rsid w:val="00237F2C"/>
    <w:rsid w:val="00240224"/>
    <w:rsid w:val="00240482"/>
    <w:rsid w:val="00241B0C"/>
    <w:rsid w:val="00241E12"/>
    <w:rsid w:val="0024564B"/>
    <w:rsid w:val="00245965"/>
    <w:rsid w:val="00245F29"/>
    <w:rsid w:val="0024633D"/>
    <w:rsid w:val="002465D1"/>
    <w:rsid w:val="002466C6"/>
    <w:rsid w:val="0024673C"/>
    <w:rsid w:val="00246D88"/>
    <w:rsid w:val="00247857"/>
    <w:rsid w:val="00247B4C"/>
    <w:rsid w:val="00250317"/>
    <w:rsid w:val="00250575"/>
    <w:rsid w:val="00250C3C"/>
    <w:rsid w:val="00250F80"/>
    <w:rsid w:val="002511A2"/>
    <w:rsid w:val="002517DD"/>
    <w:rsid w:val="002517F2"/>
    <w:rsid w:val="0025215F"/>
    <w:rsid w:val="00253EE0"/>
    <w:rsid w:val="00254C4C"/>
    <w:rsid w:val="0025566C"/>
    <w:rsid w:val="0025593B"/>
    <w:rsid w:val="00256039"/>
    <w:rsid w:val="002562CA"/>
    <w:rsid w:val="0025687D"/>
    <w:rsid w:val="0026007B"/>
    <w:rsid w:val="0026019B"/>
    <w:rsid w:val="00260D1C"/>
    <w:rsid w:val="00262984"/>
    <w:rsid w:val="00263E3C"/>
    <w:rsid w:val="00263E9A"/>
    <w:rsid w:val="002640E4"/>
    <w:rsid w:val="002641C9"/>
    <w:rsid w:val="00264ADB"/>
    <w:rsid w:val="00264E13"/>
    <w:rsid w:val="00264E1D"/>
    <w:rsid w:val="00264EB0"/>
    <w:rsid w:val="00265643"/>
    <w:rsid w:val="00265836"/>
    <w:rsid w:val="00265BD4"/>
    <w:rsid w:val="0026672F"/>
    <w:rsid w:val="00266E4C"/>
    <w:rsid w:val="002670C0"/>
    <w:rsid w:val="00267998"/>
    <w:rsid w:val="002702D1"/>
    <w:rsid w:val="002703A1"/>
    <w:rsid w:val="0027074C"/>
    <w:rsid w:val="00270EE2"/>
    <w:rsid w:val="00271060"/>
    <w:rsid w:val="0027106B"/>
    <w:rsid w:val="002715E2"/>
    <w:rsid w:val="0027212C"/>
    <w:rsid w:val="00272ED7"/>
    <w:rsid w:val="00273490"/>
    <w:rsid w:val="002736E1"/>
    <w:rsid w:val="00274862"/>
    <w:rsid w:val="00274A27"/>
    <w:rsid w:val="00275227"/>
    <w:rsid w:val="00275B2E"/>
    <w:rsid w:val="00275D12"/>
    <w:rsid w:val="00277390"/>
    <w:rsid w:val="002773CC"/>
    <w:rsid w:val="00277532"/>
    <w:rsid w:val="00280263"/>
    <w:rsid w:val="002804EA"/>
    <w:rsid w:val="002818BA"/>
    <w:rsid w:val="00281C4D"/>
    <w:rsid w:val="002826CD"/>
    <w:rsid w:val="00282986"/>
    <w:rsid w:val="00282A96"/>
    <w:rsid w:val="0028474E"/>
    <w:rsid w:val="00285B3B"/>
    <w:rsid w:val="00285C67"/>
    <w:rsid w:val="00286D12"/>
    <w:rsid w:val="00287819"/>
    <w:rsid w:val="00287A24"/>
    <w:rsid w:val="00287D98"/>
    <w:rsid w:val="00290389"/>
    <w:rsid w:val="002919CB"/>
    <w:rsid w:val="00291D5F"/>
    <w:rsid w:val="00291EAE"/>
    <w:rsid w:val="0029228F"/>
    <w:rsid w:val="00292C93"/>
    <w:rsid w:val="00294CD7"/>
    <w:rsid w:val="00295045"/>
    <w:rsid w:val="00295233"/>
    <w:rsid w:val="002954D8"/>
    <w:rsid w:val="00295A51"/>
    <w:rsid w:val="00296453"/>
    <w:rsid w:val="0029722D"/>
    <w:rsid w:val="002A008F"/>
    <w:rsid w:val="002A09C2"/>
    <w:rsid w:val="002A2021"/>
    <w:rsid w:val="002A2B9D"/>
    <w:rsid w:val="002A33B3"/>
    <w:rsid w:val="002A3D6B"/>
    <w:rsid w:val="002A3EE3"/>
    <w:rsid w:val="002A5291"/>
    <w:rsid w:val="002A59BD"/>
    <w:rsid w:val="002A5A5B"/>
    <w:rsid w:val="002A63AB"/>
    <w:rsid w:val="002A6C65"/>
    <w:rsid w:val="002A725B"/>
    <w:rsid w:val="002A73C3"/>
    <w:rsid w:val="002A7DD4"/>
    <w:rsid w:val="002A7FC6"/>
    <w:rsid w:val="002B01D0"/>
    <w:rsid w:val="002B1C00"/>
    <w:rsid w:val="002B21AA"/>
    <w:rsid w:val="002B231C"/>
    <w:rsid w:val="002B293E"/>
    <w:rsid w:val="002B31A5"/>
    <w:rsid w:val="002B34D4"/>
    <w:rsid w:val="002B3CDE"/>
    <w:rsid w:val="002B446D"/>
    <w:rsid w:val="002B48EE"/>
    <w:rsid w:val="002B4A08"/>
    <w:rsid w:val="002B4B6E"/>
    <w:rsid w:val="002B5069"/>
    <w:rsid w:val="002B5256"/>
    <w:rsid w:val="002B56A2"/>
    <w:rsid w:val="002B57C6"/>
    <w:rsid w:val="002B5F79"/>
    <w:rsid w:val="002B5FAE"/>
    <w:rsid w:val="002B6858"/>
    <w:rsid w:val="002B6F5E"/>
    <w:rsid w:val="002B73C4"/>
    <w:rsid w:val="002B7AA7"/>
    <w:rsid w:val="002C0121"/>
    <w:rsid w:val="002C05D2"/>
    <w:rsid w:val="002C0B9B"/>
    <w:rsid w:val="002C0C0E"/>
    <w:rsid w:val="002C115F"/>
    <w:rsid w:val="002C1647"/>
    <w:rsid w:val="002C189E"/>
    <w:rsid w:val="002C1E87"/>
    <w:rsid w:val="002C2706"/>
    <w:rsid w:val="002C35E7"/>
    <w:rsid w:val="002C36B1"/>
    <w:rsid w:val="002C466D"/>
    <w:rsid w:val="002C46EA"/>
    <w:rsid w:val="002C495D"/>
    <w:rsid w:val="002C563D"/>
    <w:rsid w:val="002C6837"/>
    <w:rsid w:val="002C6C49"/>
    <w:rsid w:val="002C6CE7"/>
    <w:rsid w:val="002C6F85"/>
    <w:rsid w:val="002D0375"/>
    <w:rsid w:val="002D1D26"/>
    <w:rsid w:val="002D215E"/>
    <w:rsid w:val="002D353F"/>
    <w:rsid w:val="002D41C7"/>
    <w:rsid w:val="002D5D5F"/>
    <w:rsid w:val="002D738F"/>
    <w:rsid w:val="002D761D"/>
    <w:rsid w:val="002D7BE6"/>
    <w:rsid w:val="002D7DFF"/>
    <w:rsid w:val="002E0098"/>
    <w:rsid w:val="002E03E2"/>
    <w:rsid w:val="002E28FE"/>
    <w:rsid w:val="002E295C"/>
    <w:rsid w:val="002E2B0B"/>
    <w:rsid w:val="002E328B"/>
    <w:rsid w:val="002E386B"/>
    <w:rsid w:val="002E3E31"/>
    <w:rsid w:val="002E3E5C"/>
    <w:rsid w:val="002E5264"/>
    <w:rsid w:val="002E562D"/>
    <w:rsid w:val="002E5D77"/>
    <w:rsid w:val="002E6794"/>
    <w:rsid w:val="002E71FA"/>
    <w:rsid w:val="002E73AC"/>
    <w:rsid w:val="002E742E"/>
    <w:rsid w:val="002E790F"/>
    <w:rsid w:val="002E7DDE"/>
    <w:rsid w:val="002F079E"/>
    <w:rsid w:val="002F0861"/>
    <w:rsid w:val="002F0963"/>
    <w:rsid w:val="002F098A"/>
    <w:rsid w:val="002F0E4C"/>
    <w:rsid w:val="002F19DE"/>
    <w:rsid w:val="002F1EA8"/>
    <w:rsid w:val="002F28BD"/>
    <w:rsid w:val="002F2AD1"/>
    <w:rsid w:val="002F354F"/>
    <w:rsid w:val="002F3944"/>
    <w:rsid w:val="002F3E2F"/>
    <w:rsid w:val="002F3E80"/>
    <w:rsid w:val="002F4232"/>
    <w:rsid w:val="002F5381"/>
    <w:rsid w:val="002F6206"/>
    <w:rsid w:val="002F6A9B"/>
    <w:rsid w:val="002F71B7"/>
    <w:rsid w:val="002F7470"/>
    <w:rsid w:val="002F7D78"/>
    <w:rsid w:val="002F7DD6"/>
    <w:rsid w:val="003003CE"/>
    <w:rsid w:val="00300970"/>
    <w:rsid w:val="00300F06"/>
    <w:rsid w:val="003014AB"/>
    <w:rsid w:val="00301FAE"/>
    <w:rsid w:val="0030234E"/>
    <w:rsid w:val="00302A9E"/>
    <w:rsid w:val="00302E3D"/>
    <w:rsid w:val="00303B66"/>
    <w:rsid w:val="00303E57"/>
    <w:rsid w:val="00304325"/>
    <w:rsid w:val="003045F3"/>
    <w:rsid w:val="00305040"/>
    <w:rsid w:val="00305475"/>
    <w:rsid w:val="00305900"/>
    <w:rsid w:val="00305C84"/>
    <w:rsid w:val="00306CC9"/>
    <w:rsid w:val="003103F5"/>
    <w:rsid w:val="0031103B"/>
    <w:rsid w:val="0031118F"/>
    <w:rsid w:val="00311D3F"/>
    <w:rsid w:val="00311E99"/>
    <w:rsid w:val="00312118"/>
    <w:rsid w:val="00312395"/>
    <w:rsid w:val="00312A8F"/>
    <w:rsid w:val="00312DF4"/>
    <w:rsid w:val="003133B9"/>
    <w:rsid w:val="00313964"/>
    <w:rsid w:val="00313DFD"/>
    <w:rsid w:val="0031620C"/>
    <w:rsid w:val="003165E2"/>
    <w:rsid w:val="00316EA0"/>
    <w:rsid w:val="0031701E"/>
    <w:rsid w:val="00317AB4"/>
    <w:rsid w:val="00320998"/>
    <w:rsid w:val="00320B65"/>
    <w:rsid w:val="00320B6A"/>
    <w:rsid w:val="00320EB9"/>
    <w:rsid w:val="00321275"/>
    <w:rsid w:val="00322046"/>
    <w:rsid w:val="0032281C"/>
    <w:rsid w:val="00322BF4"/>
    <w:rsid w:val="00322C9E"/>
    <w:rsid w:val="00322F86"/>
    <w:rsid w:val="00323083"/>
    <w:rsid w:val="003231B7"/>
    <w:rsid w:val="00323774"/>
    <w:rsid w:val="00323781"/>
    <w:rsid w:val="00323A1B"/>
    <w:rsid w:val="00324CB4"/>
    <w:rsid w:val="00325890"/>
    <w:rsid w:val="00326AC3"/>
    <w:rsid w:val="003272B7"/>
    <w:rsid w:val="003275DF"/>
    <w:rsid w:val="00327761"/>
    <w:rsid w:val="00327C87"/>
    <w:rsid w:val="003303F4"/>
    <w:rsid w:val="0033043C"/>
    <w:rsid w:val="00330A2D"/>
    <w:rsid w:val="0033217D"/>
    <w:rsid w:val="003322E6"/>
    <w:rsid w:val="00332AAB"/>
    <w:rsid w:val="00332FFF"/>
    <w:rsid w:val="00334ADF"/>
    <w:rsid w:val="0033549A"/>
    <w:rsid w:val="00335D1D"/>
    <w:rsid w:val="00335F63"/>
    <w:rsid w:val="00336594"/>
    <w:rsid w:val="00336BA2"/>
    <w:rsid w:val="00336F1C"/>
    <w:rsid w:val="00337163"/>
    <w:rsid w:val="00337DC6"/>
    <w:rsid w:val="003411DF"/>
    <w:rsid w:val="0034172F"/>
    <w:rsid w:val="003419DE"/>
    <w:rsid w:val="00341F4A"/>
    <w:rsid w:val="00342C91"/>
    <w:rsid w:val="003434D9"/>
    <w:rsid w:val="003435D8"/>
    <w:rsid w:val="003445EE"/>
    <w:rsid w:val="00344FAD"/>
    <w:rsid w:val="00345683"/>
    <w:rsid w:val="00345EFC"/>
    <w:rsid w:val="003461FD"/>
    <w:rsid w:val="0034708F"/>
    <w:rsid w:val="00347658"/>
    <w:rsid w:val="00347C34"/>
    <w:rsid w:val="00347F6A"/>
    <w:rsid w:val="00350618"/>
    <w:rsid w:val="00350B84"/>
    <w:rsid w:val="003510D1"/>
    <w:rsid w:val="003513DE"/>
    <w:rsid w:val="0035168E"/>
    <w:rsid w:val="00351B13"/>
    <w:rsid w:val="003528EA"/>
    <w:rsid w:val="00353BDB"/>
    <w:rsid w:val="0035487D"/>
    <w:rsid w:val="003548B6"/>
    <w:rsid w:val="00355611"/>
    <w:rsid w:val="003558D2"/>
    <w:rsid w:val="00355986"/>
    <w:rsid w:val="00355DF6"/>
    <w:rsid w:val="00356632"/>
    <w:rsid w:val="00356839"/>
    <w:rsid w:val="003574C1"/>
    <w:rsid w:val="00357A92"/>
    <w:rsid w:val="00360751"/>
    <w:rsid w:val="0036108A"/>
    <w:rsid w:val="00361328"/>
    <w:rsid w:val="00362016"/>
    <w:rsid w:val="00362E24"/>
    <w:rsid w:val="00362E2C"/>
    <w:rsid w:val="003641F9"/>
    <w:rsid w:val="003645A1"/>
    <w:rsid w:val="00365496"/>
    <w:rsid w:val="003657E2"/>
    <w:rsid w:val="00365960"/>
    <w:rsid w:val="00365AB5"/>
    <w:rsid w:val="00365AB9"/>
    <w:rsid w:val="00366109"/>
    <w:rsid w:val="0036658E"/>
    <w:rsid w:val="00366661"/>
    <w:rsid w:val="003702AE"/>
    <w:rsid w:val="003703B8"/>
    <w:rsid w:val="00370611"/>
    <w:rsid w:val="00370C96"/>
    <w:rsid w:val="0037147D"/>
    <w:rsid w:val="00371A3F"/>
    <w:rsid w:val="0037298C"/>
    <w:rsid w:val="00372EF0"/>
    <w:rsid w:val="0037347D"/>
    <w:rsid w:val="003742BB"/>
    <w:rsid w:val="0037468C"/>
    <w:rsid w:val="00375462"/>
    <w:rsid w:val="00377810"/>
    <w:rsid w:val="00377D8F"/>
    <w:rsid w:val="0038045D"/>
    <w:rsid w:val="00382138"/>
    <w:rsid w:val="003824D2"/>
    <w:rsid w:val="00382514"/>
    <w:rsid w:val="00382988"/>
    <w:rsid w:val="00383498"/>
    <w:rsid w:val="0038359C"/>
    <w:rsid w:val="00384C5F"/>
    <w:rsid w:val="00386130"/>
    <w:rsid w:val="003869EA"/>
    <w:rsid w:val="00386DB1"/>
    <w:rsid w:val="00387036"/>
    <w:rsid w:val="00390208"/>
    <w:rsid w:val="0039075E"/>
    <w:rsid w:val="00390DD8"/>
    <w:rsid w:val="00390FCF"/>
    <w:rsid w:val="00391A9F"/>
    <w:rsid w:val="00391E27"/>
    <w:rsid w:val="00392671"/>
    <w:rsid w:val="00392C84"/>
    <w:rsid w:val="00393449"/>
    <w:rsid w:val="00393E1B"/>
    <w:rsid w:val="00393E9B"/>
    <w:rsid w:val="00393F1A"/>
    <w:rsid w:val="003941FF"/>
    <w:rsid w:val="00394D2B"/>
    <w:rsid w:val="003950E0"/>
    <w:rsid w:val="00395517"/>
    <w:rsid w:val="003962D0"/>
    <w:rsid w:val="0039687B"/>
    <w:rsid w:val="003A0406"/>
    <w:rsid w:val="003A05BD"/>
    <w:rsid w:val="003A0E8F"/>
    <w:rsid w:val="003A1063"/>
    <w:rsid w:val="003A1CA7"/>
    <w:rsid w:val="003A1D1D"/>
    <w:rsid w:val="003A2245"/>
    <w:rsid w:val="003A30E4"/>
    <w:rsid w:val="003A31AF"/>
    <w:rsid w:val="003A325E"/>
    <w:rsid w:val="003A36EE"/>
    <w:rsid w:val="003A3866"/>
    <w:rsid w:val="003A402C"/>
    <w:rsid w:val="003A4077"/>
    <w:rsid w:val="003A41A3"/>
    <w:rsid w:val="003A50D2"/>
    <w:rsid w:val="003A5277"/>
    <w:rsid w:val="003A5FDE"/>
    <w:rsid w:val="003A6242"/>
    <w:rsid w:val="003A67D9"/>
    <w:rsid w:val="003A7191"/>
    <w:rsid w:val="003A72BA"/>
    <w:rsid w:val="003A7743"/>
    <w:rsid w:val="003A7C62"/>
    <w:rsid w:val="003B0087"/>
    <w:rsid w:val="003B0862"/>
    <w:rsid w:val="003B0920"/>
    <w:rsid w:val="003B0AFA"/>
    <w:rsid w:val="003B0B46"/>
    <w:rsid w:val="003B0E7A"/>
    <w:rsid w:val="003B1C39"/>
    <w:rsid w:val="003B2AFA"/>
    <w:rsid w:val="003B3E8C"/>
    <w:rsid w:val="003B3F87"/>
    <w:rsid w:val="003B43C0"/>
    <w:rsid w:val="003B497F"/>
    <w:rsid w:val="003B513C"/>
    <w:rsid w:val="003B55A3"/>
    <w:rsid w:val="003B57A5"/>
    <w:rsid w:val="003B595F"/>
    <w:rsid w:val="003B5A88"/>
    <w:rsid w:val="003B6AB5"/>
    <w:rsid w:val="003B6AE7"/>
    <w:rsid w:val="003B6C57"/>
    <w:rsid w:val="003B705F"/>
    <w:rsid w:val="003B7896"/>
    <w:rsid w:val="003B7949"/>
    <w:rsid w:val="003B7C1E"/>
    <w:rsid w:val="003B7C5D"/>
    <w:rsid w:val="003C0016"/>
    <w:rsid w:val="003C05CA"/>
    <w:rsid w:val="003C0D39"/>
    <w:rsid w:val="003C15DF"/>
    <w:rsid w:val="003C18DC"/>
    <w:rsid w:val="003C18F9"/>
    <w:rsid w:val="003C24CC"/>
    <w:rsid w:val="003C2EA9"/>
    <w:rsid w:val="003C2F0D"/>
    <w:rsid w:val="003C301E"/>
    <w:rsid w:val="003C3BEF"/>
    <w:rsid w:val="003C42DD"/>
    <w:rsid w:val="003C4F18"/>
    <w:rsid w:val="003C51FB"/>
    <w:rsid w:val="003C55A6"/>
    <w:rsid w:val="003C571D"/>
    <w:rsid w:val="003C60A0"/>
    <w:rsid w:val="003C6392"/>
    <w:rsid w:val="003C6731"/>
    <w:rsid w:val="003C6AFA"/>
    <w:rsid w:val="003C72D8"/>
    <w:rsid w:val="003D0DAB"/>
    <w:rsid w:val="003D10E9"/>
    <w:rsid w:val="003D1BAA"/>
    <w:rsid w:val="003D1EFD"/>
    <w:rsid w:val="003D20EC"/>
    <w:rsid w:val="003D34B9"/>
    <w:rsid w:val="003D3C4E"/>
    <w:rsid w:val="003D41B6"/>
    <w:rsid w:val="003D423C"/>
    <w:rsid w:val="003D424D"/>
    <w:rsid w:val="003D48D7"/>
    <w:rsid w:val="003D4A5A"/>
    <w:rsid w:val="003D59CE"/>
    <w:rsid w:val="003D5A25"/>
    <w:rsid w:val="003D5B0C"/>
    <w:rsid w:val="003D649D"/>
    <w:rsid w:val="003D6A77"/>
    <w:rsid w:val="003D7358"/>
    <w:rsid w:val="003D7D7E"/>
    <w:rsid w:val="003E089B"/>
    <w:rsid w:val="003E0954"/>
    <w:rsid w:val="003E119A"/>
    <w:rsid w:val="003E3915"/>
    <w:rsid w:val="003E3CD6"/>
    <w:rsid w:val="003E4CC1"/>
    <w:rsid w:val="003E5B7B"/>
    <w:rsid w:val="003E6669"/>
    <w:rsid w:val="003E67D1"/>
    <w:rsid w:val="003E713A"/>
    <w:rsid w:val="003E7265"/>
    <w:rsid w:val="003E7E00"/>
    <w:rsid w:val="003F004C"/>
    <w:rsid w:val="003F0C61"/>
    <w:rsid w:val="003F0C7B"/>
    <w:rsid w:val="003F12D6"/>
    <w:rsid w:val="003F1452"/>
    <w:rsid w:val="003F1539"/>
    <w:rsid w:val="003F16E0"/>
    <w:rsid w:val="003F1906"/>
    <w:rsid w:val="003F26DE"/>
    <w:rsid w:val="003F2850"/>
    <w:rsid w:val="003F2B00"/>
    <w:rsid w:val="003F2E2F"/>
    <w:rsid w:val="003F3109"/>
    <w:rsid w:val="003F3E6B"/>
    <w:rsid w:val="003F6E11"/>
    <w:rsid w:val="003F6FC1"/>
    <w:rsid w:val="00400F3C"/>
    <w:rsid w:val="004012BC"/>
    <w:rsid w:val="00401327"/>
    <w:rsid w:val="004018E7"/>
    <w:rsid w:val="00401C3E"/>
    <w:rsid w:val="00402CC3"/>
    <w:rsid w:val="00402D24"/>
    <w:rsid w:val="00402FCA"/>
    <w:rsid w:val="00402FD8"/>
    <w:rsid w:val="00403691"/>
    <w:rsid w:val="00403EDE"/>
    <w:rsid w:val="004048C1"/>
    <w:rsid w:val="0040590E"/>
    <w:rsid w:val="00405A7B"/>
    <w:rsid w:val="00406411"/>
    <w:rsid w:val="004066A2"/>
    <w:rsid w:val="004069AD"/>
    <w:rsid w:val="004071D2"/>
    <w:rsid w:val="00407913"/>
    <w:rsid w:val="00410258"/>
    <w:rsid w:val="00410392"/>
    <w:rsid w:val="00410466"/>
    <w:rsid w:val="0041066F"/>
    <w:rsid w:val="00411EA7"/>
    <w:rsid w:val="0041260A"/>
    <w:rsid w:val="00413A1D"/>
    <w:rsid w:val="00414256"/>
    <w:rsid w:val="004142D8"/>
    <w:rsid w:val="00414746"/>
    <w:rsid w:val="004147FA"/>
    <w:rsid w:val="004154A3"/>
    <w:rsid w:val="004154EF"/>
    <w:rsid w:val="0041571F"/>
    <w:rsid w:val="00415A78"/>
    <w:rsid w:val="00415C83"/>
    <w:rsid w:val="004169EA"/>
    <w:rsid w:val="00417541"/>
    <w:rsid w:val="00420B4B"/>
    <w:rsid w:val="00420B87"/>
    <w:rsid w:val="0042123A"/>
    <w:rsid w:val="00421689"/>
    <w:rsid w:val="00421FFD"/>
    <w:rsid w:val="00422175"/>
    <w:rsid w:val="00422CBB"/>
    <w:rsid w:val="0042303B"/>
    <w:rsid w:val="004238B3"/>
    <w:rsid w:val="00424A63"/>
    <w:rsid w:val="00424C6D"/>
    <w:rsid w:val="0042519E"/>
    <w:rsid w:val="00425DB3"/>
    <w:rsid w:val="00426BCA"/>
    <w:rsid w:val="004272B1"/>
    <w:rsid w:val="00427CFC"/>
    <w:rsid w:val="00430255"/>
    <w:rsid w:val="00430865"/>
    <w:rsid w:val="00430B82"/>
    <w:rsid w:val="00430FF2"/>
    <w:rsid w:val="004315DF"/>
    <w:rsid w:val="004318EC"/>
    <w:rsid w:val="0043224F"/>
    <w:rsid w:val="0043268A"/>
    <w:rsid w:val="0043269B"/>
    <w:rsid w:val="004327F4"/>
    <w:rsid w:val="00433477"/>
    <w:rsid w:val="00433484"/>
    <w:rsid w:val="00433E30"/>
    <w:rsid w:val="00434E9C"/>
    <w:rsid w:val="00435896"/>
    <w:rsid w:val="00435F30"/>
    <w:rsid w:val="0043603D"/>
    <w:rsid w:val="00436182"/>
    <w:rsid w:val="00436ABE"/>
    <w:rsid w:val="00436EF8"/>
    <w:rsid w:val="004376E6"/>
    <w:rsid w:val="00437D7F"/>
    <w:rsid w:val="004400E1"/>
    <w:rsid w:val="004405D0"/>
    <w:rsid w:val="004413F6"/>
    <w:rsid w:val="00442042"/>
    <w:rsid w:val="004429FC"/>
    <w:rsid w:val="0044436D"/>
    <w:rsid w:val="004451D8"/>
    <w:rsid w:val="00445B53"/>
    <w:rsid w:val="00445EE4"/>
    <w:rsid w:val="00446CB6"/>
    <w:rsid w:val="00447DB3"/>
    <w:rsid w:val="0045028B"/>
    <w:rsid w:val="0045168D"/>
    <w:rsid w:val="00451772"/>
    <w:rsid w:val="0045196F"/>
    <w:rsid w:val="00451D9E"/>
    <w:rsid w:val="0045218B"/>
    <w:rsid w:val="004527F7"/>
    <w:rsid w:val="00452A8F"/>
    <w:rsid w:val="00453340"/>
    <w:rsid w:val="004541AC"/>
    <w:rsid w:val="00454609"/>
    <w:rsid w:val="00454970"/>
    <w:rsid w:val="00455AB5"/>
    <w:rsid w:val="0045640A"/>
    <w:rsid w:val="004569B8"/>
    <w:rsid w:val="00456D12"/>
    <w:rsid w:val="0045711E"/>
    <w:rsid w:val="004572DF"/>
    <w:rsid w:val="00457829"/>
    <w:rsid w:val="004579B8"/>
    <w:rsid w:val="00457EBD"/>
    <w:rsid w:val="00457F0F"/>
    <w:rsid w:val="004601D9"/>
    <w:rsid w:val="004603B5"/>
    <w:rsid w:val="004606B2"/>
    <w:rsid w:val="0046095E"/>
    <w:rsid w:val="004610BE"/>
    <w:rsid w:val="0046134A"/>
    <w:rsid w:val="004622F1"/>
    <w:rsid w:val="004623A7"/>
    <w:rsid w:val="0046280B"/>
    <w:rsid w:val="00462A99"/>
    <w:rsid w:val="00462CD8"/>
    <w:rsid w:val="00462D25"/>
    <w:rsid w:val="00462E6E"/>
    <w:rsid w:val="00463EC7"/>
    <w:rsid w:val="004650B3"/>
    <w:rsid w:val="0046532E"/>
    <w:rsid w:val="00465758"/>
    <w:rsid w:val="00465D3A"/>
    <w:rsid w:val="00465F7F"/>
    <w:rsid w:val="0046625F"/>
    <w:rsid w:val="004663CC"/>
    <w:rsid w:val="004664ED"/>
    <w:rsid w:val="0046763F"/>
    <w:rsid w:val="00467966"/>
    <w:rsid w:val="00467A0D"/>
    <w:rsid w:val="0047005E"/>
    <w:rsid w:val="00470A34"/>
    <w:rsid w:val="00470E8A"/>
    <w:rsid w:val="00471215"/>
    <w:rsid w:val="004716C3"/>
    <w:rsid w:val="00472528"/>
    <w:rsid w:val="004727D2"/>
    <w:rsid w:val="00472BF0"/>
    <w:rsid w:val="0047321E"/>
    <w:rsid w:val="00474292"/>
    <w:rsid w:val="00474FC4"/>
    <w:rsid w:val="00475679"/>
    <w:rsid w:val="00476054"/>
    <w:rsid w:val="004767E1"/>
    <w:rsid w:val="004776A1"/>
    <w:rsid w:val="00477BF9"/>
    <w:rsid w:val="0048092C"/>
    <w:rsid w:val="00480E65"/>
    <w:rsid w:val="00481B63"/>
    <w:rsid w:val="00481D1C"/>
    <w:rsid w:val="00481EB7"/>
    <w:rsid w:val="00482673"/>
    <w:rsid w:val="0048278C"/>
    <w:rsid w:val="00482C9D"/>
    <w:rsid w:val="00483324"/>
    <w:rsid w:val="004846F9"/>
    <w:rsid w:val="00484B12"/>
    <w:rsid w:val="00484F41"/>
    <w:rsid w:val="00485230"/>
    <w:rsid w:val="0048536D"/>
    <w:rsid w:val="004853BD"/>
    <w:rsid w:val="0048552C"/>
    <w:rsid w:val="0048598F"/>
    <w:rsid w:val="00485B8F"/>
    <w:rsid w:val="00486421"/>
    <w:rsid w:val="00487716"/>
    <w:rsid w:val="0048788B"/>
    <w:rsid w:val="004901B7"/>
    <w:rsid w:val="00491058"/>
    <w:rsid w:val="004910E2"/>
    <w:rsid w:val="004918C1"/>
    <w:rsid w:val="00491A73"/>
    <w:rsid w:val="00491E4D"/>
    <w:rsid w:val="004921B6"/>
    <w:rsid w:val="00492B80"/>
    <w:rsid w:val="0049496F"/>
    <w:rsid w:val="00494FD3"/>
    <w:rsid w:val="0049573C"/>
    <w:rsid w:val="00495978"/>
    <w:rsid w:val="004960C2"/>
    <w:rsid w:val="004972C2"/>
    <w:rsid w:val="00497533"/>
    <w:rsid w:val="004978E2"/>
    <w:rsid w:val="004A0160"/>
    <w:rsid w:val="004A06A1"/>
    <w:rsid w:val="004A0F51"/>
    <w:rsid w:val="004A196C"/>
    <w:rsid w:val="004A21FA"/>
    <w:rsid w:val="004A24FE"/>
    <w:rsid w:val="004A273C"/>
    <w:rsid w:val="004A2D36"/>
    <w:rsid w:val="004A38D5"/>
    <w:rsid w:val="004A3C32"/>
    <w:rsid w:val="004A4968"/>
    <w:rsid w:val="004A4C33"/>
    <w:rsid w:val="004A5152"/>
    <w:rsid w:val="004A554B"/>
    <w:rsid w:val="004A58BA"/>
    <w:rsid w:val="004A5E4C"/>
    <w:rsid w:val="004A6FF3"/>
    <w:rsid w:val="004A7A93"/>
    <w:rsid w:val="004A7DBC"/>
    <w:rsid w:val="004A7E1A"/>
    <w:rsid w:val="004A7F0C"/>
    <w:rsid w:val="004B0CE6"/>
    <w:rsid w:val="004B1394"/>
    <w:rsid w:val="004B1847"/>
    <w:rsid w:val="004B1A9B"/>
    <w:rsid w:val="004B1B74"/>
    <w:rsid w:val="004B2B10"/>
    <w:rsid w:val="004B3742"/>
    <w:rsid w:val="004B3FE3"/>
    <w:rsid w:val="004B48E8"/>
    <w:rsid w:val="004B4D7C"/>
    <w:rsid w:val="004B4F1F"/>
    <w:rsid w:val="004B50B0"/>
    <w:rsid w:val="004B51D6"/>
    <w:rsid w:val="004B54F9"/>
    <w:rsid w:val="004B5A2F"/>
    <w:rsid w:val="004B5BD9"/>
    <w:rsid w:val="004B5CE1"/>
    <w:rsid w:val="004B6033"/>
    <w:rsid w:val="004B6738"/>
    <w:rsid w:val="004B696C"/>
    <w:rsid w:val="004B69BF"/>
    <w:rsid w:val="004B7C98"/>
    <w:rsid w:val="004C041C"/>
    <w:rsid w:val="004C0E4A"/>
    <w:rsid w:val="004C2A2B"/>
    <w:rsid w:val="004C2A54"/>
    <w:rsid w:val="004C3056"/>
    <w:rsid w:val="004C33B8"/>
    <w:rsid w:val="004C40EA"/>
    <w:rsid w:val="004C4BD2"/>
    <w:rsid w:val="004C529B"/>
    <w:rsid w:val="004C56D2"/>
    <w:rsid w:val="004C5FBD"/>
    <w:rsid w:val="004C5FD4"/>
    <w:rsid w:val="004C6193"/>
    <w:rsid w:val="004C6F5F"/>
    <w:rsid w:val="004C7BED"/>
    <w:rsid w:val="004C7D29"/>
    <w:rsid w:val="004D01B7"/>
    <w:rsid w:val="004D073E"/>
    <w:rsid w:val="004D1A8D"/>
    <w:rsid w:val="004D1A92"/>
    <w:rsid w:val="004D1E07"/>
    <w:rsid w:val="004D22F8"/>
    <w:rsid w:val="004D26B3"/>
    <w:rsid w:val="004D26E2"/>
    <w:rsid w:val="004D3271"/>
    <w:rsid w:val="004D4253"/>
    <w:rsid w:val="004D4401"/>
    <w:rsid w:val="004D4E88"/>
    <w:rsid w:val="004D54FD"/>
    <w:rsid w:val="004D61ED"/>
    <w:rsid w:val="004D63A4"/>
    <w:rsid w:val="004D69CB"/>
    <w:rsid w:val="004D6ABC"/>
    <w:rsid w:val="004D6B85"/>
    <w:rsid w:val="004D6F6C"/>
    <w:rsid w:val="004D7379"/>
    <w:rsid w:val="004E0494"/>
    <w:rsid w:val="004E0956"/>
    <w:rsid w:val="004E0F95"/>
    <w:rsid w:val="004E1A2C"/>
    <w:rsid w:val="004E2722"/>
    <w:rsid w:val="004E2748"/>
    <w:rsid w:val="004E2F45"/>
    <w:rsid w:val="004E30E8"/>
    <w:rsid w:val="004E33AB"/>
    <w:rsid w:val="004E354C"/>
    <w:rsid w:val="004E3CC1"/>
    <w:rsid w:val="004E45A3"/>
    <w:rsid w:val="004E4D97"/>
    <w:rsid w:val="004E4FA4"/>
    <w:rsid w:val="004E57C2"/>
    <w:rsid w:val="004E57C8"/>
    <w:rsid w:val="004E68F6"/>
    <w:rsid w:val="004F02C1"/>
    <w:rsid w:val="004F0813"/>
    <w:rsid w:val="004F1609"/>
    <w:rsid w:val="004F198C"/>
    <w:rsid w:val="004F1999"/>
    <w:rsid w:val="004F1BBD"/>
    <w:rsid w:val="004F1DC0"/>
    <w:rsid w:val="004F21DC"/>
    <w:rsid w:val="004F313B"/>
    <w:rsid w:val="004F3234"/>
    <w:rsid w:val="004F39C8"/>
    <w:rsid w:val="004F3D81"/>
    <w:rsid w:val="004F3D95"/>
    <w:rsid w:val="004F4694"/>
    <w:rsid w:val="004F516A"/>
    <w:rsid w:val="004F5E8F"/>
    <w:rsid w:val="004F6A79"/>
    <w:rsid w:val="005000C7"/>
    <w:rsid w:val="0050017F"/>
    <w:rsid w:val="00500643"/>
    <w:rsid w:val="00500B4B"/>
    <w:rsid w:val="0050100E"/>
    <w:rsid w:val="00501E87"/>
    <w:rsid w:val="005031FF"/>
    <w:rsid w:val="00503620"/>
    <w:rsid w:val="00503E2C"/>
    <w:rsid w:val="0050416E"/>
    <w:rsid w:val="005042B5"/>
    <w:rsid w:val="00504580"/>
    <w:rsid w:val="00504919"/>
    <w:rsid w:val="00504A93"/>
    <w:rsid w:val="005062B8"/>
    <w:rsid w:val="00506A46"/>
    <w:rsid w:val="00506CEA"/>
    <w:rsid w:val="0050750C"/>
    <w:rsid w:val="00510488"/>
    <w:rsid w:val="005106A4"/>
    <w:rsid w:val="005108AC"/>
    <w:rsid w:val="00510BE9"/>
    <w:rsid w:val="00510D47"/>
    <w:rsid w:val="00511B7F"/>
    <w:rsid w:val="00511C35"/>
    <w:rsid w:val="00511CAC"/>
    <w:rsid w:val="005121BB"/>
    <w:rsid w:val="005130BD"/>
    <w:rsid w:val="0051322C"/>
    <w:rsid w:val="0051326D"/>
    <w:rsid w:val="00513E09"/>
    <w:rsid w:val="00513E2E"/>
    <w:rsid w:val="0051421B"/>
    <w:rsid w:val="0051438B"/>
    <w:rsid w:val="005143C5"/>
    <w:rsid w:val="00514806"/>
    <w:rsid w:val="00515FC4"/>
    <w:rsid w:val="00516221"/>
    <w:rsid w:val="00517205"/>
    <w:rsid w:val="00517A21"/>
    <w:rsid w:val="0052098D"/>
    <w:rsid w:val="00520E56"/>
    <w:rsid w:val="005220AE"/>
    <w:rsid w:val="00522A02"/>
    <w:rsid w:val="00522C17"/>
    <w:rsid w:val="00522D9A"/>
    <w:rsid w:val="00523E55"/>
    <w:rsid w:val="00524CBE"/>
    <w:rsid w:val="00525747"/>
    <w:rsid w:val="00525E28"/>
    <w:rsid w:val="00525FB0"/>
    <w:rsid w:val="005260AC"/>
    <w:rsid w:val="00526B96"/>
    <w:rsid w:val="005277BF"/>
    <w:rsid w:val="00527B78"/>
    <w:rsid w:val="00527BB1"/>
    <w:rsid w:val="005301DB"/>
    <w:rsid w:val="00531259"/>
    <w:rsid w:val="00531785"/>
    <w:rsid w:val="00531B8C"/>
    <w:rsid w:val="00531CFE"/>
    <w:rsid w:val="00532A24"/>
    <w:rsid w:val="00532ED6"/>
    <w:rsid w:val="00533990"/>
    <w:rsid w:val="00534753"/>
    <w:rsid w:val="00536BAF"/>
    <w:rsid w:val="005370AD"/>
    <w:rsid w:val="0054051C"/>
    <w:rsid w:val="005409D0"/>
    <w:rsid w:val="0054127D"/>
    <w:rsid w:val="0054236D"/>
    <w:rsid w:val="005424A3"/>
    <w:rsid w:val="00542BEB"/>
    <w:rsid w:val="005434ED"/>
    <w:rsid w:val="00543E14"/>
    <w:rsid w:val="00544908"/>
    <w:rsid w:val="00544C7F"/>
    <w:rsid w:val="00545A35"/>
    <w:rsid w:val="00545ADD"/>
    <w:rsid w:val="00545DD3"/>
    <w:rsid w:val="005460D2"/>
    <w:rsid w:val="0054693F"/>
    <w:rsid w:val="00546B9B"/>
    <w:rsid w:val="00546D9F"/>
    <w:rsid w:val="00547755"/>
    <w:rsid w:val="00547E91"/>
    <w:rsid w:val="005510DA"/>
    <w:rsid w:val="005512CC"/>
    <w:rsid w:val="005515E8"/>
    <w:rsid w:val="0055161A"/>
    <w:rsid w:val="0055166E"/>
    <w:rsid w:val="00551F02"/>
    <w:rsid w:val="0055230B"/>
    <w:rsid w:val="00552EDF"/>
    <w:rsid w:val="00552FB3"/>
    <w:rsid w:val="0055424C"/>
    <w:rsid w:val="00554CFA"/>
    <w:rsid w:val="00554E1B"/>
    <w:rsid w:val="005552BB"/>
    <w:rsid w:val="00555C31"/>
    <w:rsid w:val="00555FC8"/>
    <w:rsid w:val="005560D7"/>
    <w:rsid w:val="00556690"/>
    <w:rsid w:val="00556784"/>
    <w:rsid w:val="00556D53"/>
    <w:rsid w:val="00556DD1"/>
    <w:rsid w:val="00557548"/>
    <w:rsid w:val="00557A5A"/>
    <w:rsid w:val="005606F2"/>
    <w:rsid w:val="00560E02"/>
    <w:rsid w:val="00561A44"/>
    <w:rsid w:val="00562C4C"/>
    <w:rsid w:val="00562E70"/>
    <w:rsid w:val="00562EB8"/>
    <w:rsid w:val="005630F8"/>
    <w:rsid w:val="005633C9"/>
    <w:rsid w:val="005634A3"/>
    <w:rsid w:val="00563658"/>
    <w:rsid w:val="0056460C"/>
    <w:rsid w:val="005648EF"/>
    <w:rsid w:val="00564CB2"/>
    <w:rsid w:val="00564FCF"/>
    <w:rsid w:val="0056520F"/>
    <w:rsid w:val="00565397"/>
    <w:rsid w:val="0056554B"/>
    <w:rsid w:val="005656EB"/>
    <w:rsid w:val="00565A14"/>
    <w:rsid w:val="0057069E"/>
    <w:rsid w:val="00570C7A"/>
    <w:rsid w:val="00571070"/>
    <w:rsid w:val="00571172"/>
    <w:rsid w:val="00571B42"/>
    <w:rsid w:val="005726AA"/>
    <w:rsid w:val="0057279B"/>
    <w:rsid w:val="00573DAE"/>
    <w:rsid w:val="00573EEA"/>
    <w:rsid w:val="00573FEE"/>
    <w:rsid w:val="0057403E"/>
    <w:rsid w:val="00574A4C"/>
    <w:rsid w:val="005753A5"/>
    <w:rsid w:val="00576458"/>
    <w:rsid w:val="005765F4"/>
    <w:rsid w:val="00576648"/>
    <w:rsid w:val="0057681B"/>
    <w:rsid w:val="0057691B"/>
    <w:rsid w:val="0057722E"/>
    <w:rsid w:val="00577C29"/>
    <w:rsid w:val="00580606"/>
    <w:rsid w:val="0058228C"/>
    <w:rsid w:val="00583E1D"/>
    <w:rsid w:val="00583E6D"/>
    <w:rsid w:val="0058408B"/>
    <w:rsid w:val="005844EF"/>
    <w:rsid w:val="005854E4"/>
    <w:rsid w:val="00585667"/>
    <w:rsid w:val="00585E93"/>
    <w:rsid w:val="0058687D"/>
    <w:rsid w:val="00587AE5"/>
    <w:rsid w:val="00587AF9"/>
    <w:rsid w:val="00591318"/>
    <w:rsid w:val="0059163D"/>
    <w:rsid w:val="005918E1"/>
    <w:rsid w:val="005922B1"/>
    <w:rsid w:val="005926CD"/>
    <w:rsid w:val="00594B1B"/>
    <w:rsid w:val="00594F69"/>
    <w:rsid w:val="00595B5A"/>
    <w:rsid w:val="005961F2"/>
    <w:rsid w:val="00596594"/>
    <w:rsid w:val="005971EA"/>
    <w:rsid w:val="00597533"/>
    <w:rsid w:val="005A039E"/>
    <w:rsid w:val="005A0657"/>
    <w:rsid w:val="005A0AAB"/>
    <w:rsid w:val="005A0C64"/>
    <w:rsid w:val="005A1346"/>
    <w:rsid w:val="005A1FD0"/>
    <w:rsid w:val="005A23CE"/>
    <w:rsid w:val="005A2B59"/>
    <w:rsid w:val="005A42FB"/>
    <w:rsid w:val="005A49F8"/>
    <w:rsid w:val="005A6210"/>
    <w:rsid w:val="005A665B"/>
    <w:rsid w:val="005A6E9E"/>
    <w:rsid w:val="005A6F84"/>
    <w:rsid w:val="005A717B"/>
    <w:rsid w:val="005A7595"/>
    <w:rsid w:val="005A76C2"/>
    <w:rsid w:val="005A7D15"/>
    <w:rsid w:val="005B0475"/>
    <w:rsid w:val="005B04AC"/>
    <w:rsid w:val="005B0792"/>
    <w:rsid w:val="005B0846"/>
    <w:rsid w:val="005B0C26"/>
    <w:rsid w:val="005B0C56"/>
    <w:rsid w:val="005B1044"/>
    <w:rsid w:val="005B1473"/>
    <w:rsid w:val="005B2000"/>
    <w:rsid w:val="005B451A"/>
    <w:rsid w:val="005B4ED1"/>
    <w:rsid w:val="005B5906"/>
    <w:rsid w:val="005B5912"/>
    <w:rsid w:val="005B5CE5"/>
    <w:rsid w:val="005B5F16"/>
    <w:rsid w:val="005B65E8"/>
    <w:rsid w:val="005B72CF"/>
    <w:rsid w:val="005B730C"/>
    <w:rsid w:val="005B7615"/>
    <w:rsid w:val="005B796C"/>
    <w:rsid w:val="005B7B4C"/>
    <w:rsid w:val="005C00D1"/>
    <w:rsid w:val="005C07DE"/>
    <w:rsid w:val="005C0AF2"/>
    <w:rsid w:val="005C11E2"/>
    <w:rsid w:val="005C18CF"/>
    <w:rsid w:val="005C26D1"/>
    <w:rsid w:val="005C2A02"/>
    <w:rsid w:val="005C2E6C"/>
    <w:rsid w:val="005C33E6"/>
    <w:rsid w:val="005C35BA"/>
    <w:rsid w:val="005C3EF9"/>
    <w:rsid w:val="005C497E"/>
    <w:rsid w:val="005C50A7"/>
    <w:rsid w:val="005C532F"/>
    <w:rsid w:val="005C6C5C"/>
    <w:rsid w:val="005C6FCC"/>
    <w:rsid w:val="005C7186"/>
    <w:rsid w:val="005C7667"/>
    <w:rsid w:val="005C76E2"/>
    <w:rsid w:val="005C7ACE"/>
    <w:rsid w:val="005D0366"/>
    <w:rsid w:val="005D15A6"/>
    <w:rsid w:val="005D1DA3"/>
    <w:rsid w:val="005D1DBD"/>
    <w:rsid w:val="005D1E3A"/>
    <w:rsid w:val="005D372D"/>
    <w:rsid w:val="005D385F"/>
    <w:rsid w:val="005D3D0E"/>
    <w:rsid w:val="005D3FFB"/>
    <w:rsid w:val="005D4909"/>
    <w:rsid w:val="005D4C53"/>
    <w:rsid w:val="005D6426"/>
    <w:rsid w:val="005D67ED"/>
    <w:rsid w:val="005D6AAD"/>
    <w:rsid w:val="005D7575"/>
    <w:rsid w:val="005D75D8"/>
    <w:rsid w:val="005D75DB"/>
    <w:rsid w:val="005D7CBA"/>
    <w:rsid w:val="005E007D"/>
    <w:rsid w:val="005E0208"/>
    <w:rsid w:val="005E06F4"/>
    <w:rsid w:val="005E0839"/>
    <w:rsid w:val="005E0A6C"/>
    <w:rsid w:val="005E13B8"/>
    <w:rsid w:val="005E180A"/>
    <w:rsid w:val="005E1B4A"/>
    <w:rsid w:val="005E1D0B"/>
    <w:rsid w:val="005E2C20"/>
    <w:rsid w:val="005E31F2"/>
    <w:rsid w:val="005E3C39"/>
    <w:rsid w:val="005E53D8"/>
    <w:rsid w:val="005E5A9C"/>
    <w:rsid w:val="005E6330"/>
    <w:rsid w:val="005E6C87"/>
    <w:rsid w:val="005E6EFA"/>
    <w:rsid w:val="005F054D"/>
    <w:rsid w:val="005F09C0"/>
    <w:rsid w:val="005F0C14"/>
    <w:rsid w:val="005F16FB"/>
    <w:rsid w:val="005F30A6"/>
    <w:rsid w:val="005F365D"/>
    <w:rsid w:val="005F38E1"/>
    <w:rsid w:val="005F3C02"/>
    <w:rsid w:val="005F4AF7"/>
    <w:rsid w:val="005F5269"/>
    <w:rsid w:val="005F5287"/>
    <w:rsid w:val="005F52E3"/>
    <w:rsid w:val="005F6185"/>
    <w:rsid w:val="005F68EB"/>
    <w:rsid w:val="005F75F9"/>
    <w:rsid w:val="005F787E"/>
    <w:rsid w:val="00600AA9"/>
    <w:rsid w:val="00600E70"/>
    <w:rsid w:val="00601793"/>
    <w:rsid w:val="0060185F"/>
    <w:rsid w:val="00602C38"/>
    <w:rsid w:val="00603885"/>
    <w:rsid w:val="00603AA7"/>
    <w:rsid w:val="00603E49"/>
    <w:rsid w:val="00603F72"/>
    <w:rsid w:val="006043DC"/>
    <w:rsid w:val="00604C94"/>
    <w:rsid w:val="00605319"/>
    <w:rsid w:val="006053E7"/>
    <w:rsid w:val="00605495"/>
    <w:rsid w:val="006054FB"/>
    <w:rsid w:val="0060571A"/>
    <w:rsid w:val="00606D48"/>
    <w:rsid w:val="00607B8D"/>
    <w:rsid w:val="0061197B"/>
    <w:rsid w:val="00611B0D"/>
    <w:rsid w:val="0061214B"/>
    <w:rsid w:val="00613156"/>
    <w:rsid w:val="006136F5"/>
    <w:rsid w:val="006144BC"/>
    <w:rsid w:val="00614810"/>
    <w:rsid w:val="00614834"/>
    <w:rsid w:val="00614B55"/>
    <w:rsid w:val="00614EE4"/>
    <w:rsid w:val="006150D4"/>
    <w:rsid w:val="006153D4"/>
    <w:rsid w:val="0061600E"/>
    <w:rsid w:val="00617018"/>
    <w:rsid w:val="00617470"/>
    <w:rsid w:val="00620819"/>
    <w:rsid w:val="00620DA2"/>
    <w:rsid w:val="00621C7D"/>
    <w:rsid w:val="0062238D"/>
    <w:rsid w:val="00622B56"/>
    <w:rsid w:val="00624194"/>
    <w:rsid w:val="00624BA2"/>
    <w:rsid w:val="006251FE"/>
    <w:rsid w:val="006254FD"/>
    <w:rsid w:val="0062557F"/>
    <w:rsid w:val="006256A7"/>
    <w:rsid w:val="00625C87"/>
    <w:rsid w:val="00627797"/>
    <w:rsid w:val="00627F8C"/>
    <w:rsid w:val="00630539"/>
    <w:rsid w:val="00631447"/>
    <w:rsid w:val="0063154D"/>
    <w:rsid w:val="00631654"/>
    <w:rsid w:val="00631A82"/>
    <w:rsid w:val="00632678"/>
    <w:rsid w:val="00632841"/>
    <w:rsid w:val="00632B2B"/>
    <w:rsid w:val="0063309C"/>
    <w:rsid w:val="0063327D"/>
    <w:rsid w:val="00633504"/>
    <w:rsid w:val="0063356C"/>
    <w:rsid w:val="00633657"/>
    <w:rsid w:val="006338BE"/>
    <w:rsid w:val="006338E0"/>
    <w:rsid w:val="00634F12"/>
    <w:rsid w:val="00635390"/>
    <w:rsid w:val="00636397"/>
    <w:rsid w:val="006368D4"/>
    <w:rsid w:val="00640983"/>
    <w:rsid w:val="00640DEF"/>
    <w:rsid w:val="00641273"/>
    <w:rsid w:val="00641717"/>
    <w:rsid w:val="00641C4B"/>
    <w:rsid w:val="006432A4"/>
    <w:rsid w:val="00644854"/>
    <w:rsid w:val="00644895"/>
    <w:rsid w:val="00645CBC"/>
    <w:rsid w:val="00645D7F"/>
    <w:rsid w:val="006460E2"/>
    <w:rsid w:val="00646C31"/>
    <w:rsid w:val="00646E95"/>
    <w:rsid w:val="006471C9"/>
    <w:rsid w:val="00651AF7"/>
    <w:rsid w:val="00652628"/>
    <w:rsid w:val="006528ED"/>
    <w:rsid w:val="00652C85"/>
    <w:rsid w:val="00652DB6"/>
    <w:rsid w:val="00652EBB"/>
    <w:rsid w:val="006533E7"/>
    <w:rsid w:val="006537C8"/>
    <w:rsid w:val="006553EC"/>
    <w:rsid w:val="0065658F"/>
    <w:rsid w:val="006570B3"/>
    <w:rsid w:val="006571D0"/>
    <w:rsid w:val="00657648"/>
    <w:rsid w:val="006576B1"/>
    <w:rsid w:val="00657D14"/>
    <w:rsid w:val="0066027B"/>
    <w:rsid w:val="00660C87"/>
    <w:rsid w:val="00660E70"/>
    <w:rsid w:val="0066140D"/>
    <w:rsid w:val="0066166D"/>
    <w:rsid w:val="006621FF"/>
    <w:rsid w:val="00662C4E"/>
    <w:rsid w:val="006634A9"/>
    <w:rsid w:val="006634AF"/>
    <w:rsid w:val="00664E0A"/>
    <w:rsid w:val="0066519F"/>
    <w:rsid w:val="0066565C"/>
    <w:rsid w:val="00665833"/>
    <w:rsid w:val="00666E68"/>
    <w:rsid w:val="006705DD"/>
    <w:rsid w:val="00671B45"/>
    <w:rsid w:val="00671F6F"/>
    <w:rsid w:val="00672238"/>
    <w:rsid w:val="00672989"/>
    <w:rsid w:val="00673AD7"/>
    <w:rsid w:val="00674567"/>
    <w:rsid w:val="0067521A"/>
    <w:rsid w:val="00676717"/>
    <w:rsid w:val="00676928"/>
    <w:rsid w:val="00676C42"/>
    <w:rsid w:val="00677018"/>
    <w:rsid w:val="00677408"/>
    <w:rsid w:val="00677663"/>
    <w:rsid w:val="00680D70"/>
    <w:rsid w:val="006811E8"/>
    <w:rsid w:val="00681323"/>
    <w:rsid w:val="00681467"/>
    <w:rsid w:val="006816DA"/>
    <w:rsid w:val="00681C46"/>
    <w:rsid w:val="00681EA3"/>
    <w:rsid w:val="006829E9"/>
    <w:rsid w:val="00682E24"/>
    <w:rsid w:val="006833DE"/>
    <w:rsid w:val="00683622"/>
    <w:rsid w:val="00683A03"/>
    <w:rsid w:val="00683B7D"/>
    <w:rsid w:val="0068458D"/>
    <w:rsid w:val="00684A07"/>
    <w:rsid w:val="00684A1C"/>
    <w:rsid w:val="00684C84"/>
    <w:rsid w:val="00685F88"/>
    <w:rsid w:val="00686002"/>
    <w:rsid w:val="006864B1"/>
    <w:rsid w:val="0068694D"/>
    <w:rsid w:val="00686B7E"/>
    <w:rsid w:val="0068754D"/>
    <w:rsid w:val="00687EB4"/>
    <w:rsid w:val="00687FA7"/>
    <w:rsid w:val="0069027D"/>
    <w:rsid w:val="006908F8"/>
    <w:rsid w:val="006909B4"/>
    <w:rsid w:val="0069173D"/>
    <w:rsid w:val="00691998"/>
    <w:rsid w:val="00691DB6"/>
    <w:rsid w:val="006926A7"/>
    <w:rsid w:val="00692E28"/>
    <w:rsid w:val="00693461"/>
    <w:rsid w:val="00693985"/>
    <w:rsid w:val="00693FD7"/>
    <w:rsid w:val="0069578C"/>
    <w:rsid w:val="0069599D"/>
    <w:rsid w:val="00696351"/>
    <w:rsid w:val="00696D03"/>
    <w:rsid w:val="006970F8"/>
    <w:rsid w:val="00697BC6"/>
    <w:rsid w:val="006A0120"/>
    <w:rsid w:val="006A0187"/>
    <w:rsid w:val="006A095F"/>
    <w:rsid w:val="006A0CE5"/>
    <w:rsid w:val="006A1B7E"/>
    <w:rsid w:val="006A1EE7"/>
    <w:rsid w:val="006A244C"/>
    <w:rsid w:val="006A27D1"/>
    <w:rsid w:val="006A34C0"/>
    <w:rsid w:val="006A42A6"/>
    <w:rsid w:val="006A4BF3"/>
    <w:rsid w:val="006A54FB"/>
    <w:rsid w:val="006A6DBF"/>
    <w:rsid w:val="006A7238"/>
    <w:rsid w:val="006B05E2"/>
    <w:rsid w:val="006B0A3D"/>
    <w:rsid w:val="006B0D74"/>
    <w:rsid w:val="006B0E98"/>
    <w:rsid w:val="006B13A2"/>
    <w:rsid w:val="006B1D87"/>
    <w:rsid w:val="006B2BE3"/>
    <w:rsid w:val="006B32F7"/>
    <w:rsid w:val="006B34CC"/>
    <w:rsid w:val="006B3C08"/>
    <w:rsid w:val="006B42F8"/>
    <w:rsid w:val="006B4A7F"/>
    <w:rsid w:val="006B4B31"/>
    <w:rsid w:val="006B550C"/>
    <w:rsid w:val="006B5649"/>
    <w:rsid w:val="006B5DEA"/>
    <w:rsid w:val="006B6DC7"/>
    <w:rsid w:val="006B73FE"/>
    <w:rsid w:val="006B7593"/>
    <w:rsid w:val="006C0F70"/>
    <w:rsid w:val="006C2C8F"/>
    <w:rsid w:val="006C2DA5"/>
    <w:rsid w:val="006C3268"/>
    <w:rsid w:val="006C3341"/>
    <w:rsid w:val="006C368C"/>
    <w:rsid w:val="006C4D16"/>
    <w:rsid w:val="006C5C28"/>
    <w:rsid w:val="006C5D2F"/>
    <w:rsid w:val="006C6974"/>
    <w:rsid w:val="006C6C53"/>
    <w:rsid w:val="006C6D59"/>
    <w:rsid w:val="006D0172"/>
    <w:rsid w:val="006D04FC"/>
    <w:rsid w:val="006D073E"/>
    <w:rsid w:val="006D0B2F"/>
    <w:rsid w:val="006D17A3"/>
    <w:rsid w:val="006D18A5"/>
    <w:rsid w:val="006D2DB6"/>
    <w:rsid w:val="006D37F2"/>
    <w:rsid w:val="006D3B12"/>
    <w:rsid w:val="006D40B6"/>
    <w:rsid w:val="006D42B7"/>
    <w:rsid w:val="006D4EA9"/>
    <w:rsid w:val="006D509F"/>
    <w:rsid w:val="006D5335"/>
    <w:rsid w:val="006D56F8"/>
    <w:rsid w:val="006D5828"/>
    <w:rsid w:val="006D5CC8"/>
    <w:rsid w:val="006D64DD"/>
    <w:rsid w:val="006D65D6"/>
    <w:rsid w:val="006D6678"/>
    <w:rsid w:val="006D6AB8"/>
    <w:rsid w:val="006D6C01"/>
    <w:rsid w:val="006D7A95"/>
    <w:rsid w:val="006E00AA"/>
    <w:rsid w:val="006E0C4D"/>
    <w:rsid w:val="006E1243"/>
    <w:rsid w:val="006E1F7E"/>
    <w:rsid w:val="006E3369"/>
    <w:rsid w:val="006E36A2"/>
    <w:rsid w:val="006E39E7"/>
    <w:rsid w:val="006E3E0F"/>
    <w:rsid w:val="006E43B6"/>
    <w:rsid w:val="006E56EA"/>
    <w:rsid w:val="006E58FC"/>
    <w:rsid w:val="006E5FA6"/>
    <w:rsid w:val="006E6365"/>
    <w:rsid w:val="006E6BB1"/>
    <w:rsid w:val="006E6EDA"/>
    <w:rsid w:val="006E7218"/>
    <w:rsid w:val="006E78CD"/>
    <w:rsid w:val="006E7DDD"/>
    <w:rsid w:val="006F0F01"/>
    <w:rsid w:val="006F275B"/>
    <w:rsid w:val="006F3050"/>
    <w:rsid w:val="006F349F"/>
    <w:rsid w:val="006F3C8A"/>
    <w:rsid w:val="006F3E2A"/>
    <w:rsid w:val="006F414D"/>
    <w:rsid w:val="006F60DF"/>
    <w:rsid w:val="006F6106"/>
    <w:rsid w:val="006F6DC8"/>
    <w:rsid w:val="006F73F7"/>
    <w:rsid w:val="006F777C"/>
    <w:rsid w:val="006F7985"/>
    <w:rsid w:val="00700002"/>
    <w:rsid w:val="00700D31"/>
    <w:rsid w:val="00700DC8"/>
    <w:rsid w:val="00700ED6"/>
    <w:rsid w:val="00700F0E"/>
    <w:rsid w:val="007016DB"/>
    <w:rsid w:val="00702CA8"/>
    <w:rsid w:val="00702D37"/>
    <w:rsid w:val="00703580"/>
    <w:rsid w:val="0070384C"/>
    <w:rsid w:val="00703FDC"/>
    <w:rsid w:val="007043A8"/>
    <w:rsid w:val="00704708"/>
    <w:rsid w:val="00704835"/>
    <w:rsid w:val="00704851"/>
    <w:rsid w:val="007051B6"/>
    <w:rsid w:val="00705791"/>
    <w:rsid w:val="00705C9E"/>
    <w:rsid w:val="0070688C"/>
    <w:rsid w:val="00706978"/>
    <w:rsid w:val="007071E8"/>
    <w:rsid w:val="00707423"/>
    <w:rsid w:val="00707D92"/>
    <w:rsid w:val="00710076"/>
    <w:rsid w:val="007102D3"/>
    <w:rsid w:val="007103A9"/>
    <w:rsid w:val="00710457"/>
    <w:rsid w:val="00710545"/>
    <w:rsid w:val="007108C7"/>
    <w:rsid w:val="00711428"/>
    <w:rsid w:val="00711923"/>
    <w:rsid w:val="00711CB9"/>
    <w:rsid w:val="00711D47"/>
    <w:rsid w:val="00711FFD"/>
    <w:rsid w:val="007124C6"/>
    <w:rsid w:val="00712DB6"/>
    <w:rsid w:val="007135AA"/>
    <w:rsid w:val="00714255"/>
    <w:rsid w:val="00714E3F"/>
    <w:rsid w:val="00714F6A"/>
    <w:rsid w:val="00715CBD"/>
    <w:rsid w:val="00715F7C"/>
    <w:rsid w:val="00716440"/>
    <w:rsid w:val="00716761"/>
    <w:rsid w:val="00717281"/>
    <w:rsid w:val="007174E8"/>
    <w:rsid w:val="007200D6"/>
    <w:rsid w:val="00720A29"/>
    <w:rsid w:val="007217E1"/>
    <w:rsid w:val="00721CD1"/>
    <w:rsid w:val="00723405"/>
    <w:rsid w:val="00723413"/>
    <w:rsid w:val="007234B5"/>
    <w:rsid w:val="00723CBF"/>
    <w:rsid w:val="00724351"/>
    <w:rsid w:val="00724A10"/>
    <w:rsid w:val="00724F17"/>
    <w:rsid w:val="0072540F"/>
    <w:rsid w:val="00725D17"/>
    <w:rsid w:val="00726159"/>
    <w:rsid w:val="0072701C"/>
    <w:rsid w:val="00727BD3"/>
    <w:rsid w:val="007302B9"/>
    <w:rsid w:val="007303DB"/>
    <w:rsid w:val="00731395"/>
    <w:rsid w:val="00731840"/>
    <w:rsid w:val="0073236D"/>
    <w:rsid w:val="0073253E"/>
    <w:rsid w:val="00732D33"/>
    <w:rsid w:val="00732D88"/>
    <w:rsid w:val="00733A44"/>
    <w:rsid w:val="0073487B"/>
    <w:rsid w:val="00734A05"/>
    <w:rsid w:val="00734BD7"/>
    <w:rsid w:val="00735D8B"/>
    <w:rsid w:val="00736665"/>
    <w:rsid w:val="00736AAD"/>
    <w:rsid w:val="00736BBC"/>
    <w:rsid w:val="00736CCB"/>
    <w:rsid w:val="007371ED"/>
    <w:rsid w:val="007400C7"/>
    <w:rsid w:val="007403CC"/>
    <w:rsid w:val="007406BD"/>
    <w:rsid w:val="00740A37"/>
    <w:rsid w:val="00740BA1"/>
    <w:rsid w:val="0074124D"/>
    <w:rsid w:val="007414E6"/>
    <w:rsid w:val="00741B49"/>
    <w:rsid w:val="00742501"/>
    <w:rsid w:val="0074335C"/>
    <w:rsid w:val="00743DAB"/>
    <w:rsid w:val="00743ED7"/>
    <w:rsid w:val="00743F5C"/>
    <w:rsid w:val="0074416A"/>
    <w:rsid w:val="0074473C"/>
    <w:rsid w:val="00744A7D"/>
    <w:rsid w:val="00744AC7"/>
    <w:rsid w:val="007453A8"/>
    <w:rsid w:val="00745A12"/>
    <w:rsid w:val="00745C5B"/>
    <w:rsid w:val="00746570"/>
    <w:rsid w:val="00746D4C"/>
    <w:rsid w:val="00746D63"/>
    <w:rsid w:val="00747539"/>
    <w:rsid w:val="0074779F"/>
    <w:rsid w:val="00750C4F"/>
    <w:rsid w:val="00751477"/>
    <w:rsid w:val="00751664"/>
    <w:rsid w:val="00751BC5"/>
    <w:rsid w:val="0075223F"/>
    <w:rsid w:val="00752242"/>
    <w:rsid w:val="00752C80"/>
    <w:rsid w:val="00752CA0"/>
    <w:rsid w:val="007537F9"/>
    <w:rsid w:val="007541FC"/>
    <w:rsid w:val="00754A62"/>
    <w:rsid w:val="00754BBD"/>
    <w:rsid w:val="00755045"/>
    <w:rsid w:val="007552D6"/>
    <w:rsid w:val="0075531C"/>
    <w:rsid w:val="0075556B"/>
    <w:rsid w:val="00755B09"/>
    <w:rsid w:val="00756090"/>
    <w:rsid w:val="00756495"/>
    <w:rsid w:val="00756685"/>
    <w:rsid w:val="00757691"/>
    <w:rsid w:val="00757E8F"/>
    <w:rsid w:val="007601DE"/>
    <w:rsid w:val="00760267"/>
    <w:rsid w:val="00762371"/>
    <w:rsid w:val="007624B7"/>
    <w:rsid w:val="00763443"/>
    <w:rsid w:val="00763478"/>
    <w:rsid w:val="007640BE"/>
    <w:rsid w:val="007645B5"/>
    <w:rsid w:val="007649A6"/>
    <w:rsid w:val="00764A76"/>
    <w:rsid w:val="00765335"/>
    <w:rsid w:val="00765886"/>
    <w:rsid w:val="00765EF4"/>
    <w:rsid w:val="00766053"/>
    <w:rsid w:val="00766686"/>
    <w:rsid w:val="007667EE"/>
    <w:rsid w:val="00767634"/>
    <w:rsid w:val="007679D1"/>
    <w:rsid w:val="00767E1F"/>
    <w:rsid w:val="00770004"/>
    <w:rsid w:val="007705BC"/>
    <w:rsid w:val="007710BF"/>
    <w:rsid w:val="007713D3"/>
    <w:rsid w:val="0077232C"/>
    <w:rsid w:val="007728C2"/>
    <w:rsid w:val="0077330E"/>
    <w:rsid w:val="00774100"/>
    <w:rsid w:val="007744DB"/>
    <w:rsid w:val="00775965"/>
    <w:rsid w:val="00775AB5"/>
    <w:rsid w:val="00776ED4"/>
    <w:rsid w:val="00777B82"/>
    <w:rsid w:val="00777CEA"/>
    <w:rsid w:val="00777FE7"/>
    <w:rsid w:val="0078016B"/>
    <w:rsid w:val="00781540"/>
    <w:rsid w:val="00781744"/>
    <w:rsid w:val="00782199"/>
    <w:rsid w:val="0078298B"/>
    <w:rsid w:val="00782E25"/>
    <w:rsid w:val="00783129"/>
    <w:rsid w:val="00783B19"/>
    <w:rsid w:val="00783D12"/>
    <w:rsid w:val="0078417E"/>
    <w:rsid w:val="007841F7"/>
    <w:rsid w:val="007847D1"/>
    <w:rsid w:val="007859E1"/>
    <w:rsid w:val="00785DBB"/>
    <w:rsid w:val="00785E46"/>
    <w:rsid w:val="0078717B"/>
    <w:rsid w:val="0078737C"/>
    <w:rsid w:val="007873EC"/>
    <w:rsid w:val="007879BF"/>
    <w:rsid w:val="00787BAA"/>
    <w:rsid w:val="007910ED"/>
    <w:rsid w:val="00791B18"/>
    <w:rsid w:val="0079229F"/>
    <w:rsid w:val="0079242E"/>
    <w:rsid w:val="0079361E"/>
    <w:rsid w:val="0079500B"/>
    <w:rsid w:val="007968A1"/>
    <w:rsid w:val="007A01FE"/>
    <w:rsid w:val="007A182B"/>
    <w:rsid w:val="007A3272"/>
    <w:rsid w:val="007A3409"/>
    <w:rsid w:val="007A39C2"/>
    <w:rsid w:val="007A4206"/>
    <w:rsid w:val="007A4392"/>
    <w:rsid w:val="007A48A6"/>
    <w:rsid w:val="007A59C8"/>
    <w:rsid w:val="007A5CCC"/>
    <w:rsid w:val="007A60B2"/>
    <w:rsid w:val="007A630F"/>
    <w:rsid w:val="007A65C9"/>
    <w:rsid w:val="007A6B14"/>
    <w:rsid w:val="007A7526"/>
    <w:rsid w:val="007A7B4F"/>
    <w:rsid w:val="007B0207"/>
    <w:rsid w:val="007B03F5"/>
    <w:rsid w:val="007B05BD"/>
    <w:rsid w:val="007B0703"/>
    <w:rsid w:val="007B0BAE"/>
    <w:rsid w:val="007B0BE1"/>
    <w:rsid w:val="007B0DB3"/>
    <w:rsid w:val="007B1D56"/>
    <w:rsid w:val="007B1E40"/>
    <w:rsid w:val="007B2076"/>
    <w:rsid w:val="007B2189"/>
    <w:rsid w:val="007B224C"/>
    <w:rsid w:val="007B26A7"/>
    <w:rsid w:val="007B27E0"/>
    <w:rsid w:val="007B29EE"/>
    <w:rsid w:val="007B34F9"/>
    <w:rsid w:val="007B449F"/>
    <w:rsid w:val="007B4A07"/>
    <w:rsid w:val="007B570B"/>
    <w:rsid w:val="007B5E5D"/>
    <w:rsid w:val="007B6816"/>
    <w:rsid w:val="007B6B60"/>
    <w:rsid w:val="007B6C39"/>
    <w:rsid w:val="007B7E24"/>
    <w:rsid w:val="007C1E11"/>
    <w:rsid w:val="007C1F1E"/>
    <w:rsid w:val="007C39F3"/>
    <w:rsid w:val="007C4316"/>
    <w:rsid w:val="007C4657"/>
    <w:rsid w:val="007C4980"/>
    <w:rsid w:val="007C519C"/>
    <w:rsid w:val="007C58F1"/>
    <w:rsid w:val="007C6914"/>
    <w:rsid w:val="007C70BD"/>
    <w:rsid w:val="007C7D08"/>
    <w:rsid w:val="007C7D41"/>
    <w:rsid w:val="007D13E6"/>
    <w:rsid w:val="007D180E"/>
    <w:rsid w:val="007D1C90"/>
    <w:rsid w:val="007D1D1A"/>
    <w:rsid w:val="007D1F66"/>
    <w:rsid w:val="007D2078"/>
    <w:rsid w:val="007D22FD"/>
    <w:rsid w:val="007D2523"/>
    <w:rsid w:val="007D28AD"/>
    <w:rsid w:val="007D2C8A"/>
    <w:rsid w:val="007D3172"/>
    <w:rsid w:val="007D3196"/>
    <w:rsid w:val="007D5021"/>
    <w:rsid w:val="007D5032"/>
    <w:rsid w:val="007D5ACF"/>
    <w:rsid w:val="007D5B95"/>
    <w:rsid w:val="007D600D"/>
    <w:rsid w:val="007D6037"/>
    <w:rsid w:val="007D7B6F"/>
    <w:rsid w:val="007E0617"/>
    <w:rsid w:val="007E07AF"/>
    <w:rsid w:val="007E12BC"/>
    <w:rsid w:val="007E19F1"/>
    <w:rsid w:val="007E19F8"/>
    <w:rsid w:val="007E1B3A"/>
    <w:rsid w:val="007E1B52"/>
    <w:rsid w:val="007E1B6F"/>
    <w:rsid w:val="007E1DDF"/>
    <w:rsid w:val="007E2D0B"/>
    <w:rsid w:val="007E2EBA"/>
    <w:rsid w:val="007E2FE2"/>
    <w:rsid w:val="007E39C5"/>
    <w:rsid w:val="007E3DB9"/>
    <w:rsid w:val="007E4FA7"/>
    <w:rsid w:val="007E51F4"/>
    <w:rsid w:val="007E5A8A"/>
    <w:rsid w:val="007E5E0D"/>
    <w:rsid w:val="007E6033"/>
    <w:rsid w:val="007E64C7"/>
    <w:rsid w:val="007E6509"/>
    <w:rsid w:val="007E6834"/>
    <w:rsid w:val="007E6E0C"/>
    <w:rsid w:val="007E6E84"/>
    <w:rsid w:val="007E71E1"/>
    <w:rsid w:val="007E7246"/>
    <w:rsid w:val="007E7C16"/>
    <w:rsid w:val="007F0C12"/>
    <w:rsid w:val="007F226C"/>
    <w:rsid w:val="007F294D"/>
    <w:rsid w:val="007F2CAD"/>
    <w:rsid w:val="007F3CA9"/>
    <w:rsid w:val="007F3DA0"/>
    <w:rsid w:val="007F41D8"/>
    <w:rsid w:val="007F432C"/>
    <w:rsid w:val="007F45D3"/>
    <w:rsid w:val="007F461E"/>
    <w:rsid w:val="007F4773"/>
    <w:rsid w:val="007F4ACD"/>
    <w:rsid w:val="007F4D39"/>
    <w:rsid w:val="007F4F8F"/>
    <w:rsid w:val="007F4FAD"/>
    <w:rsid w:val="007F5257"/>
    <w:rsid w:val="007F526E"/>
    <w:rsid w:val="007F5529"/>
    <w:rsid w:val="007F5933"/>
    <w:rsid w:val="007F597F"/>
    <w:rsid w:val="007F5CEB"/>
    <w:rsid w:val="007F616B"/>
    <w:rsid w:val="007F63DF"/>
    <w:rsid w:val="007F6669"/>
    <w:rsid w:val="007F6B24"/>
    <w:rsid w:val="007F703B"/>
    <w:rsid w:val="008008DD"/>
    <w:rsid w:val="00800A41"/>
    <w:rsid w:val="008011AC"/>
    <w:rsid w:val="0080139C"/>
    <w:rsid w:val="00802185"/>
    <w:rsid w:val="0080230D"/>
    <w:rsid w:val="008025AC"/>
    <w:rsid w:val="008027D5"/>
    <w:rsid w:val="0080299A"/>
    <w:rsid w:val="0080339F"/>
    <w:rsid w:val="00803480"/>
    <w:rsid w:val="0080354D"/>
    <w:rsid w:val="00803D1E"/>
    <w:rsid w:val="008042A6"/>
    <w:rsid w:val="0080479A"/>
    <w:rsid w:val="00805263"/>
    <w:rsid w:val="00805275"/>
    <w:rsid w:val="00805812"/>
    <w:rsid w:val="00805DF4"/>
    <w:rsid w:val="00806665"/>
    <w:rsid w:val="00806ADB"/>
    <w:rsid w:val="0080729F"/>
    <w:rsid w:val="00807608"/>
    <w:rsid w:val="00807994"/>
    <w:rsid w:val="00807D76"/>
    <w:rsid w:val="00810C7A"/>
    <w:rsid w:val="00812782"/>
    <w:rsid w:val="00812D17"/>
    <w:rsid w:val="00812F0E"/>
    <w:rsid w:val="008130D4"/>
    <w:rsid w:val="008131D9"/>
    <w:rsid w:val="008138C6"/>
    <w:rsid w:val="00814128"/>
    <w:rsid w:val="00814685"/>
    <w:rsid w:val="00814EFC"/>
    <w:rsid w:val="00815138"/>
    <w:rsid w:val="00815B70"/>
    <w:rsid w:val="00815D19"/>
    <w:rsid w:val="00817A0A"/>
    <w:rsid w:val="00817C6C"/>
    <w:rsid w:val="00820935"/>
    <w:rsid w:val="00821A45"/>
    <w:rsid w:val="00821BA7"/>
    <w:rsid w:val="00823077"/>
    <w:rsid w:val="00823496"/>
    <w:rsid w:val="0082384E"/>
    <w:rsid w:val="0082385D"/>
    <w:rsid w:val="0082439B"/>
    <w:rsid w:val="00824875"/>
    <w:rsid w:val="00824AD8"/>
    <w:rsid w:val="00824B47"/>
    <w:rsid w:val="00825C3E"/>
    <w:rsid w:val="00825DBE"/>
    <w:rsid w:val="00826BFF"/>
    <w:rsid w:val="008277EA"/>
    <w:rsid w:val="008279E9"/>
    <w:rsid w:val="008303FA"/>
    <w:rsid w:val="00830544"/>
    <w:rsid w:val="00831B22"/>
    <w:rsid w:val="00832C4E"/>
    <w:rsid w:val="00832CDC"/>
    <w:rsid w:val="00832DA8"/>
    <w:rsid w:val="008330E1"/>
    <w:rsid w:val="00833649"/>
    <w:rsid w:val="00833834"/>
    <w:rsid w:val="00833E5A"/>
    <w:rsid w:val="0083421B"/>
    <w:rsid w:val="00834EE1"/>
    <w:rsid w:val="008361AD"/>
    <w:rsid w:val="00836241"/>
    <w:rsid w:val="008362AA"/>
    <w:rsid w:val="008368EE"/>
    <w:rsid w:val="0083718C"/>
    <w:rsid w:val="00837209"/>
    <w:rsid w:val="00840A5C"/>
    <w:rsid w:val="008410D3"/>
    <w:rsid w:val="008418AC"/>
    <w:rsid w:val="00841DD3"/>
    <w:rsid w:val="00841F1D"/>
    <w:rsid w:val="00841F3E"/>
    <w:rsid w:val="008425B0"/>
    <w:rsid w:val="00842941"/>
    <w:rsid w:val="00842952"/>
    <w:rsid w:val="00842EE6"/>
    <w:rsid w:val="008431DA"/>
    <w:rsid w:val="008434C4"/>
    <w:rsid w:val="00844268"/>
    <w:rsid w:val="008446D5"/>
    <w:rsid w:val="00844DEC"/>
    <w:rsid w:val="00844E8D"/>
    <w:rsid w:val="008455C8"/>
    <w:rsid w:val="00845AE3"/>
    <w:rsid w:val="00845C97"/>
    <w:rsid w:val="00846212"/>
    <w:rsid w:val="008503CE"/>
    <w:rsid w:val="008507F2"/>
    <w:rsid w:val="00850BBB"/>
    <w:rsid w:val="00850ED2"/>
    <w:rsid w:val="008514C6"/>
    <w:rsid w:val="00851A73"/>
    <w:rsid w:val="00851E09"/>
    <w:rsid w:val="008523F2"/>
    <w:rsid w:val="00852DD4"/>
    <w:rsid w:val="00852E00"/>
    <w:rsid w:val="008534C8"/>
    <w:rsid w:val="00853D93"/>
    <w:rsid w:val="00853F39"/>
    <w:rsid w:val="00854E05"/>
    <w:rsid w:val="00854FB4"/>
    <w:rsid w:val="00855145"/>
    <w:rsid w:val="008555B6"/>
    <w:rsid w:val="008559A3"/>
    <w:rsid w:val="00855BC4"/>
    <w:rsid w:val="00855D67"/>
    <w:rsid w:val="00856C37"/>
    <w:rsid w:val="00856C8A"/>
    <w:rsid w:val="00856F72"/>
    <w:rsid w:val="0085718B"/>
    <w:rsid w:val="0085759A"/>
    <w:rsid w:val="008577B9"/>
    <w:rsid w:val="00857B92"/>
    <w:rsid w:val="00860890"/>
    <w:rsid w:val="00860B3A"/>
    <w:rsid w:val="008612B3"/>
    <w:rsid w:val="00861B2B"/>
    <w:rsid w:val="0086245D"/>
    <w:rsid w:val="0086263F"/>
    <w:rsid w:val="00863537"/>
    <w:rsid w:val="00863657"/>
    <w:rsid w:val="00863699"/>
    <w:rsid w:val="008636F4"/>
    <w:rsid w:val="0086428C"/>
    <w:rsid w:val="00864BDB"/>
    <w:rsid w:val="00864E6B"/>
    <w:rsid w:val="00864F2E"/>
    <w:rsid w:val="008653CC"/>
    <w:rsid w:val="008657A3"/>
    <w:rsid w:val="008657F6"/>
    <w:rsid w:val="00865928"/>
    <w:rsid w:val="00865D36"/>
    <w:rsid w:val="00865D8C"/>
    <w:rsid w:val="00865F1A"/>
    <w:rsid w:val="00866E0B"/>
    <w:rsid w:val="00867772"/>
    <w:rsid w:val="00867C77"/>
    <w:rsid w:val="008704BC"/>
    <w:rsid w:val="008716B3"/>
    <w:rsid w:val="008717C0"/>
    <w:rsid w:val="00871AF1"/>
    <w:rsid w:val="00871EEE"/>
    <w:rsid w:val="00872073"/>
    <w:rsid w:val="00872D3C"/>
    <w:rsid w:val="00872E1D"/>
    <w:rsid w:val="00872F91"/>
    <w:rsid w:val="00872FB7"/>
    <w:rsid w:val="008755C8"/>
    <w:rsid w:val="00875CE9"/>
    <w:rsid w:val="00876FF8"/>
    <w:rsid w:val="00877ACA"/>
    <w:rsid w:val="0088008C"/>
    <w:rsid w:val="00880F3A"/>
    <w:rsid w:val="008811E9"/>
    <w:rsid w:val="008812CD"/>
    <w:rsid w:val="0088143A"/>
    <w:rsid w:val="00881CA5"/>
    <w:rsid w:val="00881D22"/>
    <w:rsid w:val="00883340"/>
    <w:rsid w:val="00884520"/>
    <w:rsid w:val="00884801"/>
    <w:rsid w:val="00884EDA"/>
    <w:rsid w:val="008855BC"/>
    <w:rsid w:val="008855C3"/>
    <w:rsid w:val="00885FF8"/>
    <w:rsid w:val="00886ABD"/>
    <w:rsid w:val="00886DC9"/>
    <w:rsid w:val="008905AB"/>
    <w:rsid w:val="0089095B"/>
    <w:rsid w:val="00890A14"/>
    <w:rsid w:val="00890CC5"/>
    <w:rsid w:val="00891E98"/>
    <w:rsid w:val="008924FB"/>
    <w:rsid w:val="008939BB"/>
    <w:rsid w:val="00893DAD"/>
    <w:rsid w:val="008945E2"/>
    <w:rsid w:val="00894702"/>
    <w:rsid w:val="00894785"/>
    <w:rsid w:val="008954B7"/>
    <w:rsid w:val="00895BCF"/>
    <w:rsid w:val="008969F9"/>
    <w:rsid w:val="00896D76"/>
    <w:rsid w:val="00897388"/>
    <w:rsid w:val="008973EB"/>
    <w:rsid w:val="00897AAD"/>
    <w:rsid w:val="008A07B5"/>
    <w:rsid w:val="008A0906"/>
    <w:rsid w:val="008A0DC0"/>
    <w:rsid w:val="008A1168"/>
    <w:rsid w:val="008A186F"/>
    <w:rsid w:val="008A1A86"/>
    <w:rsid w:val="008A3A23"/>
    <w:rsid w:val="008A406E"/>
    <w:rsid w:val="008A4C65"/>
    <w:rsid w:val="008A4D7C"/>
    <w:rsid w:val="008A518D"/>
    <w:rsid w:val="008A5202"/>
    <w:rsid w:val="008A62DB"/>
    <w:rsid w:val="008B0B71"/>
    <w:rsid w:val="008B1004"/>
    <w:rsid w:val="008B16A4"/>
    <w:rsid w:val="008B1E0F"/>
    <w:rsid w:val="008B1F34"/>
    <w:rsid w:val="008B2589"/>
    <w:rsid w:val="008B2AAA"/>
    <w:rsid w:val="008B3263"/>
    <w:rsid w:val="008B34B3"/>
    <w:rsid w:val="008B42CB"/>
    <w:rsid w:val="008B4595"/>
    <w:rsid w:val="008B476C"/>
    <w:rsid w:val="008B4D4F"/>
    <w:rsid w:val="008B538B"/>
    <w:rsid w:val="008B5C41"/>
    <w:rsid w:val="008B6590"/>
    <w:rsid w:val="008B6784"/>
    <w:rsid w:val="008B714F"/>
    <w:rsid w:val="008B7933"/>
    <w:rsid w:val="008B7C84"/>
    <w:rsid w:val="008C0204"/>
    <w:rsid w:val="008C047C"/>
    <w:rsid w:val="008C0A44"/>
    <w:rsid w:val="008C10BC"/>
    <w:rsid w:val="008C1112"/>
    <w:rsid w:val="008C1166"/>
    <w:rsid w:val="008C1368"/>
    <w:rsid w:val="008C1848"/>
    <w:rsid w:val="008C224B"/>
    <w:rsid w:val="008C2564"/>
    <w:rsid w:val="008C2A84"/>
    <w:rsid w:val="008C3567"/>
    <w:rsid w:val="008C3861"/>
    <w:rsid w:val="008C3BD1"/>
    <w:rsid w:val="008C50B8"/>
    <w:rsid w:val="008C5A36"/>
    <w:rsid w:val="008C5D5B"/>
    <w:rsid w:val="008C644C"/>
    <w:rsid w:val="008C6712"/>
    <w:rsid w:val="008D0174"/>
    <w:rsid w:val="008D065D"/>
    <w:rsid w:val="008D0E78"/>
    <w:rsid w:val="008D12C8"/>
    <w:rsid w:val="008D218D"/>
    <w:rsid w:val="008D225F"/>
    <w:rsid w:val="008D2A6A"/>
    <w:rsid w:val="008D2FA5"/>
    <w:rsid w:val="008D3569"/>
    <w:rsid w:val="008D3D65"/>
    <w:rsid w:val="008D444E"/>
    <w:rsid w:val="008D49FF"/>
    <w:rsid w:val="008D4C79"/>
    <w:rsid w:val="008D4E57"/>
    <w:rsid w:val="008D4F96"/>
    <w:rsid w:val="008D51B4"/>
    <w:rsid w:val="008D5415"/>
    <w:rsid w:val="008D5627"/>
    <w:rsid w:val="008D6287"/>
    <w:rsid w:val="008D640D"/>
    <w:rsid w:val="008D6573"/>
    <w:rsid w:val="008D7B3C"/>
    <w:rsid w:val="008E0073"/>
    <w:rsid w:val="008E0317"/>
    <w:rsid w:val="008E152B"/>
    <w:rsid w:val="008E160B"/>
    <w:rsid w:val="008E16A4"/>
    <w:rsid w:val="008E1873"/>
    <w:rsid w:val="008E1F69"/>
    <w:rsid w:val="008E2150"/>
    <w:rsid w:val="008E2990"/>
    <w:rsid w:val="008E2B4B"/>
    <w:rsid w:val="008E2F14"/>
    <w:rsid w:val="008E4348"/>
    <w:rsid w:val="008E47BA"/>
    <w:rsid w:val="008E4F8E"/>
    <w:rsid w:val="008E5DE6"/>
    <w:rsid w:val="008E5F19"/>
    <w:rsid w:val="008E5F78"/>
    <w:rsid w:val="008E6375"/>
    <w:rsid w:val="008E66A0"/>
    <w:rsid w:val="008E6917"/>
    <w:rsid w:val="008F0CF2"/>
    <w:rsid w:val="008F1357"/>
    <w:rsid w:val="008F158F"/>
    <w:rsid w:val="008F1B8A"/>
    <w:rsid w:val="008F32C2"/>
    <w:rsid w:val="008F3653"/>
    <w:rsid w:val="008F39EB"/>
    <w:rsid w:val="008F443A"/>
    <w:rsid w:val="008F4A66"/>
    <w:rsid w:val="008F5B5B"/>
    <w:rsid w:val="008F668E"/>
    <w:rsid w:val="009000D5"/>
    <w:rsid w:val="009001FA"/>
    <w:rsid w:val="00900336"/>
    <w:rsid w:val="00900B43"/>
    <w:rsid w:val="00902974"/>
    <w:rsid w:val="00903565"/>
    <w:rsid w:val="00903B1B"/>
    <w:rsid w:val="00903C94"/>
    <w:rsid w:val="00903E3B"/>
    <w:rsid w:val="00903E81"/>
    <w:rsid w:val="00904015"/>
    <w:rsid w:val="00904DBE"/>
    <w:rsid w:val="009050CF"/>
    <w:rsid w:val="00905981"/>
    <w:rsid w:val="00905C5C"/>
    <w:rsid w:val="009060CD"/>
    <w:rsid w:val="0090614F"/>
    <w:rsid w:val="00906468"/>
    <w:rsid w:val="00907256"/>
    <w:rsid w:val="00910A92"/>
    <w:rsid w:val="00910BB2"/>
    <w:rsid w:val="00910FF2"/>
    <w:rsid w:val="009118D7"/>
    <w:rsid w:val="00911B79"/>
    <w:rsid w:val="00911BDA"/>
    <w:rsid w:val="00912937"/>
    <w:rsid w:val="00912B12"/>
    <w:rsid w:val="00912C19"/>
    <w:rsid w:val="009137B7"/>
    <w:rsid w:val="0091388C"/>
    <w:rsid w:val="009142DB"/>
    <w:rsid w:val="00914946"/>
    <w:rsid w:val="00914A76"/>
    <w:rsid w:val="00914DFC"/>
    <w:rsid w:val="0091650E"/>
    <w:rsid w:val="00916D7D"/>
    <w:rsid w:val="009172A5"/>
    <w:rsid w:val="009172E4"/>
    <w:rsid w:val="00917AB4"/>
    <w:rsid w:val="0092038D"/>
    <w:rsid w:val="00920418"/>
    <w:rsid w:val="00920501"/>
    <w:rsid w:val="00921648"/>
    <w:rsid w:val="0092184B"/>
    <w:rsid w:val="00921CCD"/>
    <w:rsid w:val="00921EFC"/>
    <w:rsid w:val="0092220E"/>
    <w:rsid w:val="00922CE9"/>
    <w:rsid w:val="00923566"/>
    <w:rsid w:val="00923961"/>
    <w:rsid w:val="00923C69"/>
    <w:rsid w:val="00924199"/>
    <w:rsid w:val="00924382"/>
    <w:rsid w:val="0092461C"/>
    <w:rsid w:val="00924A2A"/>
    <w:rsid w:val="00924EA7"/>
    <w:rsid w:val="00924ECF"/>
    <w:rsid w:val="0092562D"/>
    <w:rsid w:val="00925814"/>
    <w:rsid w:val="009258E3"/>
    <w:rsid w:val="009259C9"/>
    <w:rsid w:val="00926513"/>
    <w:rsid w:val="009279BF"/>
    <w:rsid w:val="00927DA9"/>
    <w:rsid w:val="00927E3E"/>
    <w:rsid w:val="0093047B"/>
    <w:rsid w:val="00930949"/>
    <w:rsid w:val="00930C4A"/>
    <w:rsid w:val="00930D63"/>
    <w:rsid w:val="00931B44"/>
    <w:rsid w:val="0093252D"/>
    <w:rsid w:val="00932EEB"/>
    <w:rsid w:val="0093340C"/>
    <w:rsid w:val="00933734"/>
    <w:rsid w:val="0093383A"/>
    <w:rsid w:val="00933AD0"/>
    <w:rsid w:val="00933EA8"/>
    <w:rsid w:val="00933F95"/>
    <w:rsid w:val="00934042"/>
    <w:rsid w:val="00934631"/>
    <w:rsid w:val="00934D21"/>
    <w:rsid w:val="009359EC"/>
    <w:rsid w:val="00935B25"/>
    <w:rsid w:val="00935D6A"/>
    <w:rsid w:val="0093628F"/>
    <w:rsid w:val="00936689"/>
    <w:rsid w:val="00936B54"/>
    <w:rsid w:val="00937A9E"/>
    <w:rsid w:val="00940125"/>
    <w:rsid w:val="00940D73"/>
    <w:rsid w:val="0094103C"/>
    <w:rsid w:val="00941AA1"/>
    <w:rsid w:val="00942EF1"/>
    <w:rsid w:val="009431A6"/>
    <w:rsid w:val="0094345C"/>
    <w:rsid w:val="00943AF9"/>
    <w:rsid w:val="00943F12"/>
    <w:rsid w:val="00944649"/>
    <w:rsid w:val="0094534C"/>
    <w:rsid w:val="00945791"/>
    <w:rsid w:val="00945C32"/>
    <w:rsid w:val="0094601D"/>
    <w:rsid w:val="00946376"/>
    <w:rsid w:val="00946F07"/>
    <w:rsid w:val="009472BE"/>
    <w:rsid w:val="009473A6"/>
    <w:rsid w:val="00947650"/>
    <w:rsid w:val="009478F4"/>
    <w:rsid w:val="00947925"/>
    <w:rsid w:val="00947DFE"/>
    <w:rsid w:val="00950183"/>
    <w:rsid w:val="009502DF"/>
    <w:rsid w:val="009504E1"/>
    <w:rsid w:val="00950ABA"/>
    <w:rsid w:val="00951D3C"/>
    <w:rsid w:val="00951E00"/>
    <w:rsid w:val="00952355"/>
    <w:rsid w:val="00952823"/>
    <w:rsid w:val="00953647"/>
    <w:rsid w:val="009541B1"/>
    <w:rsid w:val="00954A01"/>
    <w:rsid w:val="00954BB3"/>
    <w:rsid w:val="00954E68"/>
    <w:rsid w:val="0095584A"/>
    <w:rsid w:val="0095638B"/>
    <w:rsid w:val="00956C6E"/>
    <w:rsid w:val="009572BC"/>
    <w:rsid w:val="009577E7"/>
    <w:rsid w:val="00960172"/>
    <w:rsid w:val="009601BE"/>
    <w:rsid w:val="00960360"/>
    <w:rsid w:val="00960D85"/>
    <w:rsid w:val="00960E57"/>
    <w:rsid w:val="0096137A"/>
    <w:rsid w:val="0096156B"/>
    <w:rsid w:val="009620FF"/>
    <w:rsid w:val="009622A1"/>
    <w:rsid w:val="009622EB"/>
    <w:rsid w:val="00962540"/>
    <w:rsid w:val="0096284F"/>
    <w:rsid w:val="00962896"/>
    <w:rsid w:val="009634AD"/>
    <w:rsid w:val="0096362C"/>
    <w:rsid w:val="00963AB1"/>
    <w:rsid w:val="0096516C"/>
    <w:rsid w:val="00965569"/>
    <w:rsid w:val="00965635"/>
    <w:rsid w:val="00965A3C"/>
    <w:rsid w:val="00965D27"/>
    <w:rsid w:val="00966569"/>
    <w:rsid w:val="00966872"/>
    <w:rsid w:val="00967AD4"/>
    <w:rsid w:val="009700C9"/>
    <w:rsid w:val="009705ED"/>
    <w:rsid w:val="009717BC"/>
    <w:rsid w:val="00971E37"/>
    <w:rsid w:val="009722DD"/>
    <w:rsid w:val="00972B31"/>
    <w:rsid w:val="009735DC"/>
    <w:rsid w:val="00973C94"/>
    <w:rsid w:val="00973CA1"/>
    <w:rsid w:val="00974414"/>
    <w:rsid w:val="009748BD"/>
    <w:rsid w:val="0097560E"/>
    <w:rsid w:val="00975777"/>
    <w:rsid w:val="00975956"/>
    <w:rsid w:val="0097649F"/>
    <w:rsid w:val="009768AF"/>
    <w:rsid w:val="00977A05"/>
    <w:rsid w:val="0098040A"/>
    <w:rsid w:val="00980871"/>
    <w:rsid w:val="0098089C"/>
    <w:rsid w:val="00980DE8"/>
    <w:rsid w:val="00980F09"/>
    <w:rsid w:val="0098147F"/>
    <w:rsid w:val="009822F9"/>
    <w:rsid w:val="00982922"/>
    <w:rsid w:val="00982FB5"/>
    <w:rsid w:val="0098386E"/>
    <w:rsid w:val="009849FF"/>
    <w:rsid w:val="009850CF"/>
    <w:rsid w:val="009853A3"/>
    <w:rsid w:val="00987774"/>
    <w:rsid w:val="00990F56"/>
    <w:rsid w:val="0099132F"/>
    <w:rsid w:val="00991B63"/>
    <w:rsid w:val="0099223D"/>
    <w:rsid w:val="00992E2A"/>
    <w:rsid w:val="00993401"/>
    <w:rsid w:val="009938DA"/>
    <w:rsid w:val="009941DB"/>
    <w:rsid w:val="009945F6"/>
    <w:rsid w:val="00994D44"/>
    <w:rsid w:val="00994F37"/>
    <w:rsid w:val="00995159"/>
    <w:rsid w:val="00995183"/>
    <w:rsid w:val="009952ED"/>
    <w:rsid w:val="009953B6"/>
    <w:rsid w:val="009956AD"/>
    <w:rsid w:val="009956FE"/>
    <w:rsid w:val="00995A06"/>
    <w:rsid w:val="00996272"/>
    <w:rsid w:val="00996A6E"/>
    <w:rsid w:val="009A0669"/>
    <w:rsid w:val="009A1347"/>
    <w:rsid w:val="009A164D"/>
    <w:rsid w:val="009A1875"/>
    <w:rsid w:val="009A1BC4"/>
    <w:rsid w:val="009A20FB"/>
    <w:rsid w:val="009A21E7"/>
    <w:rsid w:val="009A248C"/>
    <w:rsid w:val="009A254F"/>
    <w:rsid w:val="009A2D12"/>
    <w:rsid w:val="009A3003"/>
    <w:rsid w:val="009A323D"/>
    <w:rsid w:val="009A35CB"/>
    <w:rsid w:val="009A4A39"/>
    <w:rsid w:val="009A5620"/>
    <w:rsid w:val="009A59FB"/>
    <w:rsid w:val="009A5FBE"/>
    <w:rsid w:val="009A6139"/>
    <w:rsid w:val="009A6144"/>
    <w:rsid w:val="009A62FE"/>
    <w:rsid w:val="009A6922"/>
    <w:rsid w:val="009A6E59"/>
    <w:rsid w:val="009A74D4"/>
    <w:rsid w:val="009A798F"/>
    <w:rsid w:val="009A7B06"/>
    <w:rsid w:val="009B0836"/>
    <w:rsid w:val="009B14F4"/>
    <w:rsid w:val="009B17B0"/>
    <w:rsid w:val="009B1F04"/>
    <w:rsid w:val="009B2CC3"/>
    <w:rsid w:val="009B2D0D"/>
    <w:rsid w:val="009B312F"/>
    <w:rsid w:val="009B32B1"/>
    <w:rsid w:val="009B32F0"/>
    <w:rsid w:val="009B3466"/>
    <w:rsid w:val="009B369D"/>
    <w:rsid w:val="009B4449"/>
    <w:rsid w:val="009B49AC"/>
    <w:rsid w:val="009B4C2D"/>
    <w:rsid w:val="009B5968"/>
    <w:rsid w:val="009B72CC"/>
    <w:rsid w:val="009B7564"/>
    <w:rsid w:val="009B762A"/>
    <w:rsid w:val="009B7678"/>
    <w:rsid w:val="009C00D2"/>
    <w:rsid w:val="009C1ABB"/>
    <w:rsid w:val="009C1B2D"/>
    <w:rsid w:val="009C2232"/>
    <w:rsid w:val="009C2326"/>
    <w:rsid w:val="009C23A2"/>
    <w:rsid w:val="009C2478"/>
    <w:rsid w:val="009C2641"/>
    <w:rsid w:val="009C2730"/>
    <w:rsid w:val="009C298B"/>
    <w:rsid w:val="009C298E"/>
    <w:rsid w:val="009C2AA3"/>
    <w:rsid w:val="009C310B"/>
    <w:rsid w:val="009C3209"/>
    <w:rsid w:val="009C3B08"/>
    <w:rsid w:val="009C43D5"/>
    <w:rsid w:val="009C48B3"/>
    <w:rsid w:val="009C6909"/>
    <w:rsid w:val="009C6F66"/>
    <w:rsid w:val="009C76C9"/>
    <w:rsid w:val="009D032D"/>
    <w:rsid w:val="009D0340"/>
    <w:rsid w:val="009D1A07"/>
    <w:rsid w:val="009D21E7"/>
    <w:rsid w:val="009D2A23"/>
    <w:rsid w:val="009D2D7C"/>
    <w:rsid w:val="009D3761"/>
    <w:rsid w:val="009D3798"/>
    <w:rsid w:val="009D45C9"/>
    <w:rsid w:val="009D579D"/>
    <w:rsid w:val="009D583D"/>
    <w:rsid w:val="009D5DEE"/>
    <w:rsid w:val="009D5FAD"/>
    <w:rsid w:val="009D608B"/>
    <w:rsid w:val="009D6508"/>
    <w:rsid w:val="009D6D68"/>
    <w:rsid w:val="009E1086"/>
    <w:rsid w:val="009E28BB"/>
    <w:rsid w:val="009E2D4C"/>
    <w:rsid w:val="009E2ED0"/>
    <w:rsid w:val="009E398F"/>
    <w:rsid w:val="009E4C80"/>
    <w:rsid w:val="009E4F70"/>
    <w:rsid w:val="009E5457"/>
    <w:rsid w:val="009E561D"/>
    <w:rsid w:val="009E58DF"/>
    <w:rsid w:val="009F0B6C"/>
    <w:rsid w:val="009F0CF1"/>
    <w:rsid w:val="009F15F6"/>
    <w:rsid w:val="009F18B8"/>
    <w:rsid w:val="009F1B6D"/>
    <w:rsid w:val="009F2BA2"/>
    <w:rsid w:val="009F466B"/>
    <w:rsid w:val="009F4C9B"/>
    <w:rsid w:val="009F535E"/>
    <w:rsid w:val="009F550B"/>
    <w:rsid w:val="009F5800"/>
    <w:rsid w:val="009F5BC8"/>
    <w:rsid w:val="009F5D0B"/>
    <w:rsid w:val="009F5EB1"/>
    <w:rsid w:val="009F63AD"/>
    <w:rsid w:val="009F63E5"/>
    <w:rsid w:val="009F6690"/>
    <w:rsid w:val="009F6A7C"/>
    <w:rsid w:val="009F6C14"/>
    <w:rsid w:val="009F7613"/>
    <w:rsid w:val="009F7E43"/>
    <w:rsid w:val="00A0008E"/>
    <w:rsid w:val="00A00490"/>
    <w:rsid w:val="00A00825"/>
    <w:rsid w:val="00A01535"/>
    <w:rsid w:val="00A015E6"/>
    <w:rsid w:val="00A01A16"/>
    <w:rsid w:val="00A0204C"/>
    <w:rsid w:val="00A02665"/>
    <w:rsid w:val="00A041F3"/>
    <w:rsid w:val="00A04622"/>
    <w:rsid w:val="00A046BE"/>
    <w:rsid w:val="00A04761"/>
    <w:rsid w:val="00A0534F"/>
    <w:rsid w:val="00A054A5"/>
    <w:rsid w:val="00A05ADB"/>
    <w:rsid w:val="00A06304"/>
    <w:rsid w:val="00A06FB3"/>
    <w:rsid w:val="00A072BD"/>
    <w:rsid w:val="00A076B2"/>
    <w:rsid w:val="00A107CC"/>
    <w:rsid w:val="00A107FC"/>
    <w:rsid w:val="00A1084E"/>
    <w:rsid w:val="00A10E33"/>
    <w:rsid w:val="00A1102F"/>
    <w:rsid w:val="00A11042"/>
    <w:rsid w:val="00A1171A"/>
    <w:rsid w:val="00A11A98"/>
    <w:rsid w:val="00A12134"/>
    <w:rsid w:val="00A12137"/>
    <w:rsid w:val="00A12666"/>
    <w:rsid w:val="00A12721"/>
    <w:rsid w:val="00A12D11"/>
    <w:rsid w:val="00A12E96"/>
    <w:rsid w:val="00A13424"/>
    <w:rsid w:val="00A13A0B"/>
    <w:rsid w:val="00A13CA3"/>
    <w:rsid w:val="00A140F5"/>
    <w:rsid w:val="00A140FB"/>
    <w:rsid w:val="00A147BC"/>
    <w:rsid w:val="00A14A98"/>
    <w:rsid w:val="00A14B33"/>
    <w:rsid w:val="00A14BB3"/>
    <w:rsid w:val="00A1521D"/>
    <w:rsid w:val="00A15900"/>
    <w:rsid w:val="00A16019"/>
    <w:rsid w:val="00A164AA"/>
    <w:rsid w:val="00A1691A"/>
    <w:rsid w:val="00A1704E"/>
    <w:rsid w:val="00A17135"/>
    <w:rsid w:val="00A17B9C"/>
    <w:rsid w:val="00A17C97"/>
    <w:rsid w:val="00A17FFC"/>
    <w:rsid w:val="00A206CA"/>
    <w:rsid w:val="00A20AA9"/>
    <w:rsid w:val="00A21343"/>
    <w:rsid w:val="00A21452"/>
    <w:rsid w:val="00A22A02"/>
    <w:rsid w:val="00A22CE9"/>
    <w:rsid w:val="00A233E9"/>
    <w:rsid w:val="00A24916"/>
    <w:rsid w:val="00A25741"/>
    <w:rsid w:val="00A259FE"/>
    <w:rsid w:val="00A25CAA"/>
    <w:rsid w:val="00A25DD5"/>
    <w:rsid w:val="00A25F81"/>
    <w:rsid w:val="00A26B4C"/>
    <w:rsid w:val="00A27127"/>
    <w:rsid w:val="00A2735D"/>
    <w:rsid w:val="00A27807"/>
    <w:rsid w:val="00A27E62"/>
    <w:rsid w:val="00A27FE0"/>
    <w:rsid w:val="00A30371"/>
    <w:rsid w:val="00A30BE5"/>
    <w:rsid w:val="00A3120F"/>
    <w:rsid w:val="00A31782"/>
    <w:rsid w:val="00A31895"/>
    <w:rsid w:val="00A3231A"/>
    <w:rsid w:val="00A32F9C"/>
    <w:rsid w:val="00A33943"/>
    <w:rsid w:val="00A33A2A"/>
    <w:rsid w:val="00A340BB"/>
    <w:rsid w:val="00A344B2"/>
    <w:rsid w:val="00A349F1"/>
    <w:rsid w:val="00A34CAB"/>
    <w:rsid w:val="00A35185"/>
    <w:rsid w:val="00A36234"/>
    <w:rsid w:val="00A3635B"/>
    <w:rsid w:val="00A36541"/>
    <w:rsid w:val="00A36AE8"/>
    <w:rsid w:val="00A36EBB"/>
    <w:rsid w:val="00A3722F"/>
    <w:rsid w:val="00A37C57"/>
    <w:rsid w:val="00A4091D"/>
    <w:rsid w:val="00A40935"/>
    <w:rsid w:val="00A40BC8"/>
    <w:rsid w:val="00A41490"/>
    <w:rsid w:val="00A41C8D"/>
    <w:rsid w:val="00A41D0A"/>
    <w:rsid w:val="00A41ED9"/>
    <w:rsid w:val="00A426E3"/>
    <w:rsid w:val="00A42A0D"/>
    <w:rsid w:val="00A42CEC"/>
    <w:rsid w:val="00A42DB9"/>
    <w:rsid w:val="00A43C50"/>
    <w:rsid w:val="00A44509"/>
    <w:rsid w:val="00A44B70"/>
    <w:rsid w:val="00A44F23"/>
    <w:rsid w:val="00A45A2C"/>
    <w:rsid w:val="00A46EEB"/>
    <w:rsid w:val="00A46F14"/>
    <w:rsid w:val="00A4730C"/>
    <w:rsid w:val="00A4764A"/>
    <w:rsid w:val="00A47DA6"/>
    <w:rsid w:val="00A50930"/>
    <w:rsid w:val="00A51674"/>
    <w:rsid w:val="00A51D95"/>
    <w:rsid w:val="00A52B81"/>
    <w:rsid w:val="00A54327"/>
    <w:rsid w:val="00A54832"/>
    <w:rsid w:val="00A5483E"/>
    <w:rsid w:val="00A54B0E"/>
    <w:rsid w:val="00A56E14"/>
    <w:rsid w:val="00A56E5F"/>
    <w:rsid w:val="00A5735A"/>
    <w:rsid w:val="00A5799A"/>
    <w:rsid w:val="00A57C55"/>
    <w:rsid w:val="00A57EB5"/>
    <w:rsid w:val="00A6009B"/>
    <w:rsid w:val="00A61B0D"/>
    <w:rsid w:val="00A61D16"/>
    <w:rsid w:val="00A621CE"/>
    <w:rsid w:val="00A625AF"/>
    <w:rsid w:val="00A629C0"/>
    <w:rsid w:val="00A62D1F"/>
    <w:rsid w:val="00A62E58"/>
    <w:rsid w:val="00A62F76"/>
    <w:rsid w:val="00A643D5"/>
    <w:rsid w:val="00A64674"/>
    <w:rsid w:val="00A64CE1"/>
    <w:rsid w:val="00A64D53"/>
    <w:rsid w:val="00A657FE"/>
    <w:rsid w:val="00A65ADF"/>
    <w:rsid w:val="00A65C2C"/>
    <w:rsid w:val="00A65D76"/>
    <w:rsid w:val="00A6606A"/>
    <w:rsid w:val="00A6665A"/>
    <w:rsid w:val="00A66D03"/>
    <w:rsid w:val="00A67DC8"/>
    <w:rsid w:val="00A67F1B"/>
    <w:rsid w:val="00A70209"/>
    <w:rsid w:val="00A707DB"/>
    <w:rsid w:val="00A70A86"/>
    <w:rsid w:val="00A70E8C"/>
    <w:rsid w:val="00A71F5E"/>
    <w:rsid w:val="00A726B0"/>
    <w:rsid w:val="00A72B52"/>
    <w:rsid w:val="00A73218"/>
    <w:rsid w:val="00A73590"/>
    <w:rsid w:val="00A73665"/>
    <w:rsid w:val="00A73D29"/>
    <w:rsid w:val="00A74422"/>
    <w:rsid w:val="00A74752"/>
    <w:rsid w:val="00A74EED"/>
    <w:rsid w:val="00A7556F"/>
    <w:rsid w:val="00A762ED"/>
    <w:rsid w:val="00A76703"/>
    <w:rsid w:val="00A77158"/>
    <w:rsid w:val="00A77314"/>
    <w:rsid w:val="00A775A1"/>
    <w:rsid w:val="00A80E95"/>
    <w:rsid w:val="00A81F5A"/>
    <w:rsid w:val="00A82B3F"/>
    <w:rsid w:val="00A84388"/>
    <w:rsid w:val="00A8461E"/>
    <w:rsid w:val="00A84F4A"/>
    <w:rsid w:val="00A85538"/>
    <w:rsid w:val="00A85AA5"/>
    <w:rsid w:val="00A86139"/>
    <w:rsid w:val="00A86D54"/>
    <w:rsid w:val="00A8762D"/>
    <w:rsid w:val="00A877B7"/>
    <w:rsid w:val="00A905BA"/>
    <w:rsid w:val="00A905BC"/>
    <w:rsid w:val="00A9113A"/>
    <w:rsid w:val="00A911A5"/>
    <w:rsid w:val="00A918C7"/>
    <w:rsid w:val="00A918D9"/>
    <w:rsid w:val="00A919C9"/>
    <w:rsid w:val="00A92010"/>
    <w:rsid w:val="00A930B0"/>
    <w:rsid w:val="00A93915"/>
    <w:rsid w:val="00A93CB6"/>
    <w:rsid w:val="00A94385"/>
    <w:rsid w:val="00A94AF6"/>
    <w:rsid w:val="00A96303"/>
    <w:rsid w:val="00A963D3"/>
    <w:rsid w:val="00A96D9E"/>
    <w:rsid w:val="00A972C9"/>
    <w:rsid w:val="00AA017D"/>
    <w:rsid w:val="00AA040A"/>
    <w:rsid w:val="00AA0840"/>
    <w:rsid w:val="00AA089C"/>
    <w:rsid w:val="00AA1A75"/>
    <w:rsid w:val="00AA1CF5"/>
    <w:rsid w:val="00AA1D03"/>
    <w:rsid w:val="00AA1EB4"/>
    <w:rsid w:val="00AA2196"/>
    <w:rsid w:val="00AA3310"/>
    <w:rsid w:val="00AA3383"/>
    <w:rsid w:val="00AA3564"/>
    <w:rsid w:val="00AA35F7"/>
    <w:rsid w:val="00AA3730"/>
    <w:rsid w:val="00AA3CD1"/>
    <w:rsid w:val="00AA42F6"/>
    <w:rsid w:val="00AA44C3"/>
    <w:rsid w:val="00AA523A"/>
    <w:rsid w:val="00AA6194"/>
    <w:rsid w:val="00AA6C37"/>
    <w:rsid w:val="00AB0A83"/>
    <w:rsid w:val="00AB1083"/>
    <w:rsid w:val="00AB1528"/>
    <w:rsid w:val="00AB166D"/>
    <w:rsid w:val="00AB20AB"/>
    <w:rsid w:val="00AB2215"/>
    <w:rsid w:val="00AB2A1C"/>
    <w:rsid w:val="00AB2EF9"/>
    <w:rsid w:val="00AB38B6"/>
    <w:rsid w:val="00AB3EC9"/>
    <w:rsid w:val="00AB54BA"/>
    <w:rsid w:val="00AB5CF7"/>
    <w:rsid w:val="00AB6084"/>
    <w:rsid w:val="00AB6675"/>
    <w:rsid w:val="00AB69B8"/>
    <w:rsid w:val="00AC0193"/>
    <w:rsid w:val="00AC0536"/>
    <w:rsid w:val="00AC1FCF"/>
    <w:rsid w:val="00AC2050"/>
    <w:rsid w:val="00AC2413"/>
    <w:rsid w:val="00AC2AD8"/>
    <w:rsid w:val="00AC2BA7"/>
    <w:rsid w:val="00AC2D7C"/>
    <w:rsid w:val="00AC360A"/>
    <w:rsid w:val="00AC3824"/>
    <w:rsid w:val="00AC515C"/>
    <w:rsid w:val="00AC550B"/>
    <w:rsid w:val="00AC5B9A"/>
    <w:rsid w:val="00AC5D02"/>
    <w:rsid w:val="00AC6112"/>
    <w:rsid w:val="00AC767E"/>
    <w:rsid w:val="00AC7ED0"/>
    <w:rsid w:val="00AD04B3"/>
    <w:rsid w:val="00AD0B5E"/>
    <w:rsid w:val="00AD0C84"/>
    <w:rsid w:val="00AD1F12"/>
    <w:rsid w:val="00AD2379"/>
    <w:rsid w:val="00AD2435"/>
    <w:rsid w:val="00AD2957"/>
    <w:rsid w:val="00AD2F03"/>
    <w:rsid w:val="00AD3177"/>
    <w:rsid w:val="00AD37C3"/>
    <w:rsid w:val="00AD3AFA"/>
    <w:rsid w:val="00AD3D9F"/>
    <w:rsid w:val="00AD4011"/>
    <w:rsid w:val="00AD53CA"/>
    <w:rsid w:val="00AD58CA"/>
    <w:rsid w:val="00AD60BA"/>
    <w:rsid w:val="00AD6172"/>
    <w:rsid w:val="00AD679A"/>
    <w:rsid w:val="00AD6DAE"/>
    <w:rsid w:val="00AD6F77"/>
    <w:rsid w:val="00AD7A89"/>
    <w:rsid w:val="00AE105C"/>
    <w:rsid w:val="00AE2161"/>
    <w:rsid w:val="00AE24C1"/>
    <w:rsid w:val="00AE326A"/>
    <w:rsid w:val="00AE3D6A"/>
    <w:rsid w:val="00AE44E3"/>
    <w:rsid w:val="00AE4E20"/>
    <w:rsid w:val="00AE4E76"/>
    <w:rsid w:val="00AE502D"/>
    <w:rsid w:val="00AE5580"/>
    <w:rsid w:val="00AE558C"/>
    <w:rsid w:val="00AE5F55"/>
    <w:rsid w:val="00AE6DDA"/>
    <w:rsid w:val="00AE77E5"/>
    <w:rsid w:val="00AF004B"/>
    <w:rsid w:val="00AF00F2"/>
    <w:rsid w:val="00AF08EB"/>
    <w:rsid w:val="00AF0E95"/>
    <w:rsid w:val="00AF1BC5"/>
    <w:rsid w:val="00AF315D"/>
    <w:rsid w:val="00AF3178"/>
    <w:rsid w:val="00AF3213"/>
    <w:rsid w:val="00AF34D8"/>
    <w:rsid w:val="00AF36D3"/>
    <w:rsid w:val="00AF376E"/>
    <w:rsid w:val="00AF379E"/>
    <w:rsid w:val="00AF3B22"/>
    <w:rsid w:val="00AF3C34"/>
    <w:rsid w:val="00AF41E0"/>
    <w:rsid w:val="00AF4AD1"/>
    <w:rsid w:val="00AF4E00"/>
    <w:rsid w:val="00AF585B"/>
    <w:rsid w:val="00AF5DF7"/>
    <w:rsid w:val="00AF5FD9"/>
    <w:rsid w:val="00AF65D3"/>
    <w:rsid w:val="00AF6896"/>
    <w:rsid w:val="00AF6FAB"/>
    <w:rsid w:val="00AF723A"/>
    <w:rsid w:val="00AF7716"/>
    <w:rsid w:val="00AF79E6"/>
    <w:rsid w:val="00B0056B"/>
    <w:rsid w:val="00B00D24"/>
    <w:rsid w:val="00B00D8E"/>
    <w:rsid w:val="00B00E5C"/>
    <w:rsid w:val="00B016DB"/>
    <w:rsid w:val="00B01CFD"/>
    <w:rsid w:val="00B01EF9"/>
    <w:rsid w:val="00B02CCF"/>
    <w:rsid w:val="00B03015"/>
    <w:rsid w:val="00B0332A"/>
    <w:rsid w:val="00B049A9"/>
    <w:rsid w:val="00B05C08"/>
    <w:rsid w:val="00B06176"/>
    <w:rsid w:val="00B06635"/>
    <w:rsid w:val="00B06A77"/>
    <w:rsid w:val="00B071E4"/>
    <w:rsid w:val="00B07282"/>
    <w:rsid w:val="00B07BE8"/>
    <w:rsid w:val="00B07E4B"/>
    <w:rsid w:val="00B1024F"/>
    <w:rsid w:val="00B107F7"/>
    <w:rsid w:val="00B10D04"/>
    <w:rsid w:val="00B12983"/>
    <w:rsid w:val="00B12CD0"/>
    <w:rsid w:val="00B13927"/>
    <w:rsid w:val="00B13BAF"/>
    <w:rsid w:val="00B14211"/>
    <w:rsid w:val="00B148B9"/>
    <w:rsid w:val="00B14A32"/>
    <w:rsid w:val="00B1549C"/>
    <w:rsid w:val="00B154C2"/>
    <w:rsid w:val="00B15EED"/>
    <w:rsid w:val="00B16B2F"/>
    <w:rsid w:val="00B17457"/>
    <w:rsid w:val="00B20201"/>
    <w:rsid w:val="00B20D6C"/>
    <w:rsid w:val="00B21022"/>
    <w:rsid w:val="00B21156"/>
    <w:rsid w:val="00B213B6"/>
    <w:rsid w:val="00B21444"/>
    <w:rsid w:val="00B21B9B"/>
    <w:rsid w:val="00B21ED5"/>
    <w:rsid w:val="00B22EC3"/>
    <w:rsid w:val="00B22FD3"/>
    <w:rsid w:val="00B23444"/>
    <w:rsid w:val="00B23600"/>
    <w:rsid w:val="00B2381F"/>
    <w:rsid w:val="00B23E4D"/>
    <w:rsid w:val="00B24166"/>
    <w:rsid w:val="00B24CCC"/>
    <w:rsid w:val="00B24D53"/>
    <w:rsid w:val="00B24EAA"/>
    <w:rsid w:val="00B255C6"/>
    <w:rsid w:val="00B255FA"/>
    <w:rsid w:val="00B25DCE"/>
    <w:rsid w:val="00B27713"/>
    <w:rsid w:val="00B302B5"/>
    <w:rsid w:val="00B312C0"/>
    <w:rsid w:val="00B3138B"/>
    <w:rsid w:val="00B32CB0"/>
    <w:rsid w:val="00B332B2"/>
    <w:rsid w:val="00B3354B"/>
    <w:rsid w:val="00B33F24"/>
    <w:rsid w:val="00B33FAE"/>
    <w:rsid w:val="00B34818"/>
    <w:rsid w:val="00B35957"/>
    <w:rsid w:val="00B35A9B"/>
    <w:rsid w:val="00B35B15"/>
    <w:rsid w:val="00B361F4"/>
    <w:rsid w:val="00B376C1"/>
    <w:rsid w:val="00B37728"/>
    <w:rsid w:val="00B37B19"/>
    <w:rsid w:val="00B402C0"/>
    <w:rsid w:val="00B4044E"/>
    <w:rsid w:val="00B40D34"/>
    <w:rsid w:val="00B41A90"/>
    <w:rsid w:val="00B42044"/>
    <w:rsid w:val="00B42E2B"/>
    <w:rsid w:val="00B42EC4"/>
    <w:rsid w:val="00B436FF"/>
    <w:rsid w:val="00B43B46"/>
    <w:rsid w:val="00B43FF8"/>
    <w:rsid w:val="00B44012"/>
    <w:rsid w:val="00B4409E"/>
    <w:rsid w:val="00B45BC6"/>
    <w:rsid w:val="00B45DFB"/>
    <w:rsid w:val="00B461AE"/>
    <w:rsid w:val="00B4622F"/>
    <w:rsid w:val="00B4633D"/>
    <w:rsid w:val="00B46B08"/>
    <w:rsid w:val="00B4777D"/>
    <w:rsid w:val="00B47FA3"/>
    <w:rsid w:val="00B506DF"/>
    <w:rsid w:val="00B50B19"/>
    <w:rsid w:val="00B50BED"/>
    <w:rsid w:val="00B51B45"/>
    <w:rsid w:val="00B52307"/>
    <w:rsid w:val="00B52418"/>
    <w:rsid w:val="00B528A4"/>
    <w:rsid w:val="00B53AAB"/>
    <w:rsid w:val="00B548C1"/>
    <w:rsid w:val="00B549AF"/>
    <w:rsid w:val="00B5535F"/>
    <w:rsid w:val="00B555A1"/>
    <w:rsid w:val="00B5561A"/>
    <w:rsid w:val="00B55A62"/>
    <w:rsid w:val="00B55E99"/>
    <w:rsid w:val="00B579AC"/>
    <w:rsid w:val="00B605E1"/>
    <w:rsid w:val="00B60F6A"/>
    <w:rsid w:val="00B6125C"/>
    <w:rsid w:val="00B6131C"/>
    <w:rsid w:val="00B6149C"/>
    <w:rsid w:val="00B6236D"/>
    <w:rsid w:val="00B62A33"/>
    <w:rsid w:val="00B63633"/>
    <w:rsid w:val="00B63B21"/>
    <w:rsid w:val="00B655A9"/>
    <w:rsid w:val="00B659FC"/>
    <w:rsid w:val="00B65B56"/>
    <w:rsid w:val="00B65FD4"/>
    <w:rsid w:val="00B666A1"/>
    <w:rsid w:val="00B67264"/>
    <w:rsid w:val="00B67425"/>
    <w:rsid w:val="00B679EC"/>
    <w:rsid w:val="00B67AEF"/>
    <w:rsid w:val="00B67C91"/>
    <w:rsid w:val="00B67EF5"/>
    <w:rsid w:val="00B710CC"/>
    <w:rsid w:val="00B714BF"/>
    <w:rsid w:val="00B71773"/>
    <w:rsid w:val="00B71E44"/>
    <w:rsid w:val="00B73F50"/>
    <w:rsid w:val="00B742C1"/>
    <w:rsid w:val="00B74C7A"/>
    <w:rsid w:val="00B75462"/>
    <w:rsid w:val="00B75891"/>
    <w:rsid w:val="00B761B4"/>
    <w:rsid w:val="00B76270"/>
    <w:rsid w:val="00B762EF"/>
    <w:rsid w:val="00B767FE"/>
    <w:rsid w:val="00B77152"/>
    <w:rsid w:val="00B774D6"/>
    <w:rsid w:val="00B803E2"/>
    <w:rsid w:val="00B80456"/>
    <w:rsid w:val="00B805E0"/>
    <w:rsid w:val="00B81CA5"/>
    <w:rsid w:val="00B81F08"/>
    <w:rsid w:val="00B83470"/>
    <w:rsid w:val="00B83A14"/>
    <w:rsid w:val="00B83B25"/>
    <w:rsid w:val="00B84289"/>
    <w:rsid w:val="00B84691"/>
    <w:rsid w:val="00B84DB5"/>
    <w:rsid w:val="00B8518F"/>
    <w:rsid w:val="00B85471"/>
    <w:rsid w:val="00B8561D"/>
    <w:rsid w:val="00B86101"/>
    <w:rsid w:val="00B87512"/>
    <w:rsid w:val="00B87632"/>
    <w:rsid w:val="00B87771"/>
    <w:rsid w:val="00B87B08"/>
    <w:rsid w:val="00B87C82"/>
    <w:rsid w:val="00B87EDE"/>
    <w:rsid w:val="00B90651"/>
    <w:rsid w:val="00B9082F"/>
    <w:rsid w:val="00B90C36"/>
    <w:rsid w:val="00B90F05"/>
    <w:rsid w:val="00B91171"/>
    <w:rsid w:val="00B92569"/>
    <w:rsid w:val="00B93431"/>
    <w:rsid w:val="00B934C9"/>
    <w:rsid w:val="00B94CA9"/>
    <w:rsid w:val="00B95828"/>
    <w:rsid w:val="00B95ACD"/>
    <w:rsid w:val="00B95E5B"/>
    <w:rsid w:val="00B95EFD"/>
    <w:rsid w:val="00B965D9"/>
    <w:rsid w:val="00B96850"/>
    <w:rsid w:val="00B96A3C"/>
    <w:rsid w:val="00B97079"/>
    <w:rsid w:val="00B97A3F"/>
    <w:rsid w:val="00B97CC9"/>
    <w:rsid w:val="00BA048F"/>
    <w:rsid w:val="00BA0F4C"/>
    <w:rsid w:val="00BA1806"/>
    <w:rsid w:val="00BA2DAD"/>
    <w:rsid w:val="00BA4107"/>
    <w:rsid w:val="00BA515B"/>
    <w:rsid w:val="00BA550D"/>
    <w:rsid w:val="00BA56CE"/>
    <w:rsid w:val="00BA5872"/>
    <w:rsid w:val="00BA60C6"/>
    <w:rsid w:val="00BA67D6"/>
    <w:rsid w:val="00BA7008"/>
    <w:rsid w:val="00BA7307"/>
    <w:rsid w:val="00BA769C"/>
    <w:rsid w:val="00BA790E"/>
    <w:rsid w:val="00BB0FB6"/>
    <w:rsid w:val="00BB118E"/>
    <w:rsid w:val="00BB1F0D"/>
    <w:rsid w:val="00BB28A8"/>
    <w:rsid w:val="00BB3BAE"/>
    <w:rsid w:val="00BB4137"/>
    <w:rsid w:val="00BB7138"/>
    <w:rsid w:val="00BB72F0"/>
    <w:rsid w:val="00BB736A"/>
    <w:rsid w:val="00BB77CB"/>
    <w:rsid w:val="00BC0B23"/>
    <w:rsid w:val="00BC0F01"/>
    <w:rsid w:val="00BC133E"/>
    <w:rsid w:val="00BC1B4E"/>
    <w:rsid w:val="00BC1F66"/>
    <w:rsid w:val="00BC26C8"/>
    <w:rsid w:val="00BC4089"/>
    <w:rsid w:val="00BC4944"/>
    <w:rsid w:val="00BC4B4C"/>
    <w:rsid w:val="00BC50FE"/>
    <w:rsid w:val="00BC5196"/>
    <w:rsid w:val="00BC58E0"/>
    <w:rsid w:val="00BC5B95"/>
    <w:rsid w:val="00BC6137"/>
    <w:rsid w:val="00BC7165"/>
    <w:rsid w:val="00BC7B0C"/>
    <w:rsid w:val="00BD0856"/>
    <w:rsid w:val="00BD19E0"/>
    <w:rsid w:val="00BD259D"/>
    <w:rsid w:val="00BD2A76"/>
    <w:rsid w:val="00BD2BA9"/>
    <w:rsid w:val="00BD2D3E"/>
    <w:rsid w:val="00BD3026"/>
    <w:rsid w:val="00BD34DD"/>
    <w:rsid w:val="00BD3C27"/>
    <w:rsid w:val="00BD3D37"/>
    <w:rsid w:val="00BD4063"/>
    <w:rsid w:val="00BD441D"/>
    <w:rsid w:val="00BD4EED"/>
    <w:rsid w:val="00BD543D"/>
    <w:rsid w:val="00BD56A4"/>
    <w:rsid w:val="00BD6107"/>
    <w:rsid w:val="00BD62B7"/>
    <w:rsid w:val="00BD707C"/>
    <w:rsid w:val="00BD70D3"/>
    <w:rsid w:val="00BD7215"/>
    <w:rsid w:val="00BD7B16"/>
    <w:rsid w:val="00BD7DE4"/>
    <w:rsid w:val="00BE1E37"/>
    <w:rsid w:val="00BE23A9"/>
    <w:rsid w:val="00BE38B2"/>
    <w:rsid w:val="00BE504D"/>
    <w:rsid w:val="00BE516D"/>
    <w:rsid w:val="00BE6117"/>
    <w:rsid w:val="00BE6460"/>
    <w:rsid w:val="00BE6729"/>
    <w:rsid w:val="00BE6BA2"/>
    <w:rsid w:val="00BE6E12"/>
    <w:rsid w:val="00BE77A3"/>
    <w:rsid w:val="00BF0421"/>
    <w:rsid w:val="00BF0462"/>
    <w:rsid w:val="00BF049F"/>
    <w:rsid w:val="00BF1959"/>
    <w:rsid w:val="00BF1D3F"/>
    <w:rsid w:val="00BF2CF1"/>
    <w:rsid w:val="00BF36D8"/>
    <w:rsid w:val="00BF478B"/>
    <w:rsid w:val="00BF489B"/>
    <w:rsid w:val="00BF5B35"/>
    <w:rsid w:val="00BF6542"/>
    <w:rsid w:val="00BF6CE8"/>
    <w:rsid w:val="00BF735A"/>
    <w:rsid w:val="00BF7A23"/>
    <w:rsid w:val="00BF7AE1"/>
    <w:rsid w:val="00C001B4"/>
    <w:rsid w:val="00C003F2"/>
    <w:rsid w:val="00C007F6"/>
    <w:rsid w:val="00C00824"/>
    <w:rsid w:val="00C00CED"/>
    <w:rsid w:val="00C011AC"/>
    <w:rsid w:val="00C022DD"/>
    <w:rsid w:val="00C023A1"/>
    <w:rsid w:val="00C023CB"/>
    <w:rsid w:val="00C02BF2"/>
    <w:rsid w:val="00C038B3"/>
    <w:rsid w:val="00C03FE6"/>
    <w:rsid w:val="00C0417E"/>
    <w:rsid w:val="00C04B41"/>
    <w:rsid w:val="00C04B60"/>
    <w:rsid w:val="00C04C36"/>
    <w:rsid w:val="00C04C87"/>
    <w:rsid w:val="00C04EB5"/>
    <w:rsid w:val="00C05851"/>
    <w:rsid w:val="00C05EB1"/>
    <w:rsid w:val="00C06EFE"/>
    <w:rsid w:val="00C0768E"/>
    <w:rsid w:val="00C07A5E"/>
    <w:rsid w:val="00C07ACE"/>
    <w:rsid w:val="00C07B62"/>
    <w:rsid w:val="00C1009B"/>
    <w:rsid w:val="00C1024F"/>
    <w:rsid w:val="00C10DFE"/>
    <w:rsid w:val="00C1130A"/>
    <w:rsid w:val="00C11340"/>
    <w:rsid w:val="00C1188D"/>
    <w:rsid w:val="00C122E5"/>
    <w:rsid w:val="00C12866"/>
    <w:rsid w:val="00C12B86"/>
    <w:rsid w:val="00C12E0F"/>
    <w:rsid w:val="00C13AE6"/>
    <w:rsid w:val="00C13F84"/>
    <w:rsid w:val="00C1417A"/>
    <w:rsid w:val="00C15B0B"/>
    <w:rsid w:val="00C167A3"/>
    <w:rsid w:val="00C169A0"/>
    <w:rsid w:val="00C16C5C"/>
    <w:rsid w:val="00C16D70"/>
    <w:rsid w:val="00C16F05"/>
    <w:rsid w:val="00C17153"/>
    <w:rsid w:val="00C17526"/>
    <w:rsid w:val="00C17773"/>
    <w:rsid w:val="00C17BFD"/>
    <w:rsid w:val="00C20331"/>
    <w:rsid w:val="00C2070F"/>
    <w:rsid w:val="00C20DBE"/>
    <w:rsid w:val="00C21754"/>
    <w:rsid w:val="00C21EE6"/>
    <w:rsid w:val="00C22193"/>
    <w:rsid w:val="00C222C3"/>
    <w:rsid w:val="00C22A79"/>
    <w:rsid w:val="00C23E1E"/>
    <w:rsid w:val="00C24582"/>
    <w:rsid w:val="00C248DB"/>
    <w:rsid w:val="00C25259"/>
    <w:rsid w:val="00C25FCD"/>
    <w:rsid w:val="00C260DB"/>
    <w:rsid w:val="00C26145"/>
    <w:rsid w:val="00C264E6"/>
    <w:rsid w:val="00C269B2"/>
    <w:rsid w:val="00C276C7"/>
    <w:rsid w:val="00C27A2A"/>
    <w:rsid w:val="00C30640"/>
    <w:rsid w:val="00C30E38"/>
    <w:rsid w:val="00C31A4F"/>
    <w:rsid w:val="00C32356"/>
    <w:rsid w:val="00C326E1"/>
    <w:rsid w:val="00C32937"/>
    <w:rsid w:val="00C32AF7"/>
    <w:rsid w:val="00C33DB4"/>
    <w:rsid w:val="00C347F5"/>
    <w:rsid w:val="00C3495E"/>
    <w:rsid w:val="00C36E29"/>
    <w:rsid w:val="00C3787A"/>
    <w:rsid w:val="00C37A07"/>
    <w:rsid w:val="00C37C3B"/>
    <w:rsid w:val="00C40BB8"/>
    <w:rsid w:val="00C40E4D"/>
    <w:rsid w:val="00C40EED"/>
    <w:rsid w:val="00C410C4"/>
    <w:rsid w:val="00C41742"/>
    <w:rsid w:val="00C41AC3"/>
    <w:rsid w:val="00C420F5"/>
    <w:rsid w:val="00C42B56"/>
    <w:rsid w:val="00C43007"/>
    <w:rsid w:val="00C4304E"/>
    <w:rsid w:val="00C4309E"/>
    <w:rsid w:val="00C436BC"/>
    <w:rsid w:val="00C43ACF"/>
    <w:rsid w:val="00C43E83"/>
    <w:rsid w:val="00C43F32"/>
    <w:rsid w:val="00C4410C"/>
    <w:rsid w:val="00C44778"/>
    <w:rsid w:val="00C44944"/>
    <w:rsid w:val="00C449FA"/>
    <w:rsid w:val="00C45B51"/>
    <w:rsid w:val="00C4695B"/>
    <w:rsid w:val="00C46AB8"/>
    <w:rsid w:val="00C46C53"/>
    <w:rsid w:val="00C47332"/>
    <w:rsid w:val="00C47799"/>
    <w:rsid w:val="00C47CF2"/>
    <w:rsid w:val="00C500E3"/>
    <w:rsid w:val="00C50325"/>
    <w:rsid w:val="00C5041D"/>
    <w:rsid w:val="00C50CD0"/>
    <w:rsid w:val="00C51078"/>
    <w:rsid w:val="00C51CF9"/>
    <w:rsid w:val="00C52C5B"/>
    <w:rsid w:val="00C5374B"/>
    <w:rsid w:val="00C53EE2"/>
    <w:rsid w:val="00C55903"/>
    <w:rsid w:val="00C55A5F"/>
    <w:rsid w:val="00C567BD"/>
    <w:rsid w:val="00C56E29"/>
    <w:rsid w:val="00C57314"/>
    <w:rsid w:val="00C5754B"/>
    <w:rsid w:val="00C619A4"/>
    <w:rsid w:val="00C626C3"/>
    <w:rsid w:val="00C62BAC"/>
    <w:rsid w:val="00C631C5"/>
    <w:rsid w:val="00C636E4"/>
    <w:rsid w:val="00C6410E"/>
    <w:rsid w:val="00C643D9"/>
    <w:rsid w:val="00C658EB"/>
    <w:rsid w:val="00C659A0"/>
    <w:rsid w:val="00C669A2"/>
    <w:rsid w:val="00C66B2C"/>
    <w:rsid w:val="00C67D08"/>
    <w:rsid w:val="00C70247"/>
    <w:rsid w:val="00C702FB"/>
    <w:rsid w:val="00C706E7"/>
    <w:rsid w:val="00C70D53"/>
    <w:rsid w:val="00C7133C"/>
    <w:rsid w:val="00C717AA"/>
    <w:rsid w:val="00C71B30"/>
    <w:rsid w:val="00C71F11"/>
    <w:rsid w:val="00C720F3"/>
    <w:rsid w:val="00C723A9"/>
    <w:rsid w:val="00C723F4"/>
    <w:rsid w:val="00C72E1C"/>
    <w:rsid w:val="00C73314"/>
    <w:rsid w:val="00C73B9F"/>
    <w:rsid w:val="00C73D16"/>
    <w:rsid w:val="00C74311"/>
    <w:rsid w:val="00C7443A"/>
    <w:rsid w:val="00C7471C"/>
    <w:rsid w:val="00C747A4"/>
    <w:rsid w:val="00C747E3"/>
    <w:rsid w:val="00C74FD2"/>
    <w:rsid w:val="00C75F83"/>
    <w:rsid w:val="00C75F84"/>
    <w:rsid w:val="00C76340"/>
    <w:rsid w:val="00C763E0"/>
    <w:rsid w:val="00C772F1"/>
    <w:rsid w:val="00C778E9"/>
    <w:rsid w:val="00C77D66"/>
    <w:rsid w:val="00C80070"/>
    <w:rsid w:val="00C808A2"/>
    <w:rsid w:val="00C80D5F"/>
    <w:rsid w:val="00C81594"/>
    <w:rsid w:val="00C82915"/>
    <w:rsid w:val="00C848F3"/>
    <w:rsid w:val="00C84C02"/>
    <w:rsid w:val="00C850B9"/>
    <w:rsid w:val="00C853BB"/>
    <w:rsid w:val="00C85D48"/>
    <w:rsid w:val="00C86511"/>
    <w:rsid w:val="00C86C67"/>
    <w:rsid w:val="00C87465"/>
    <w:rsid w:val="00C87700"/>
    <w:rsid w:val="00C87F4E"/>
    <w:rsid w:val="00C90331"/>
    <w:rsid w:val="00C90C08"/>
    <w:rsid w:val="00C912A1"/>
    <w:rsid w:val="00C916A8"/>
    <w:rsid w:val="00C922A2"/>
    <w:rsid w:val="00C925C2"/>
    <w:rsid w:val="00C9272F"/>
    <w:rsid w:val="00C93144"/>
    <w:rsid w:val="00C938AF"/>
    <w:rsid w:val="00C93989"/>
    <w:rsid w:val="00C93E94"/>
    <w:rsid w:val="00C9459F"/>
    <w:rsid w:val="00C948B1"/>
    <w:rsid w:val="00C959D5"/>
    <w:rsid w:val="00C95B0D"/>
    <w:rsid w:val="00C95F7B"/>
    <w:rsid w:val="00C95FD7"/>
    <w:rsid w:val="00C963B7"/>
    <w:rsid w:val="00C96B32"/>
    <w:rsid w:val="00C96B79"/>
    <w:rsid w:val="00C97343"/>
    <w:rsid w:val="00C9748E"/>
    <w:rsid w:val="00C97AD6"/>
    <w:rsid w:val="00CA05D8"/>
    <w:rsid w:val="00CA0914"/>
    <w:rsid w:val="00CA0933"/>
    <w:rsid w:val="00CA09D1"/>
    <w:rsid w:val="00CA1476"/>
    <w:rsid w:val="00CA1B62"/>
    <w:rsid w:val="00CA2636"/>
    <w:rsid w:val="00CA2EE2"/>
    <w:rsid w:val="00CA2F53"/>
    <w:rsid w:val="00CA35C6"/>
    <w:rsid w:val="00CA38D3"/>
    <w:rsid w:val="00CA40A5"/>
    <w:rsid w:val="00CA45E9"/>
    <w:rsid w:val="00CA4BC8"/>
    <w:rsid w:val="00CA4CD0"/>
    <w:rsid w:val="00CA4D62"/>
    <w:rsid w:val="00CA4E3D"/>
    <w:rsid w:val="00CA671F"/>
    <w:rsid w:val="00CA7304"/>
    <w:rsid w:val="00CA78F1"/>
    <w:rsid w:val="00CB073E"/>
    <w:rsid w:val="00CB0BAB"/>
    <w:rsid w:val="00CB0F93"/>
    <w:rsid w:val="00CB164C"/>
    <w:rsid w:val="00CB1C4B"/>
    <w:rsid w:val="00CB1E29"/>
    <w:rsid w:val="00CB22EA"/>
    <w:rsid w:val="00CB249C"/>
    <w:rsid w:val="00CB2BD1"/>
    <w:rsid w:val="00CB32CA"/>
    <w:rsid w:val="00CB4805"/>
    <w:rsid w:val="00CB49E4"/>
    <w:rsid w:val="00CB4B53"/>
    <w:rsid w:val="00CB510E"/>
    <w:rsid w:val="00CB541B"/>
    <w:rsid w:val="00CB561A"/>
    <w:rsid w:val="00CB58D6"/>
    <w:rsid w:val="00CB59D3"/>
    <w:rsid w:val="00CB6958"/>
    <w:rsid w:val="00CB6EC2"/>
    <w:rsid w:val="00CC0354"/>
    <w:rsid w:val="00CC0AAE"/>
    <w:rsid w:val="00CC0CF7"/>
    <w:rsid w:val="00CC1877"/>
    <w:rsid w:val="00CC2691"/>
    <w:rsid w:val="00CC307C"/>
    <w:rsid w:val="00CC30E0"/>
    <w:rsid w:val="00CC34CB"/>
    <w:rsid w:val="00CC34E8"/>
    <w:rsid w:val="00CC3913"/>
    <w:rsid w:val="00CC3E80"/>
    <w:rsid w:val="00CC3F60"/>
    <w:rsid w:val="00CC3FA2"/>
    <w:rsid w:val="00CC407A"/>
    <w:rsid w:val="00CC4466"/>
    <w:rsid w:val="00CC44FF"/>
    <w:rsid w:val="00CC4677"/>
    <w:rsid w:val="00CC4D4E"/>
    <w:rsid w:val="00CC4EB0"/>
    <w:rsid w:val="00CC5484"/>
    <w:rsid w:val="00CC6428"/>
    <w:rsid w:val="00CC695D"/>
    <w:rsid w:val="00CC6A2A"/>
    <w:rsid w:val="00CC7A05"/>
    <w:rsid w:val="00CD0BEB"/>
    <w:rsid w:val="00CD1153"/>
    <w:rsid w:val="00CD1421"/>
    <w:rsid w:val="00CD16DB"/>
    <w:rsid w:val="00CD257E"/>
    <w:rsid w:val="00CD2E27"/>
    <w:rsid w:val="00CD304C"/>
    <w:rsid w:val="00CD354E"/>
    <w:rsid w:val="00CD39AC"/>
    <w:rsid w:val="00CD3CF7"/>
    <w:rsid w:val="00CD467A"/>
    <w:rsid w:val="00CD49DA"/>
    <w:rsid w:val="00CD4A48"/>
    <w:rsid w:val="00CD4AAD"/>
    <w:rsid w:val="00CD58DD"/>
    <w:rsid w:val="00CD5C63"/>
    <w:rsid w:val="00CD6ECA"/>
    <w:rsid w:val="00CD6EDE"/>
    <w:rsid w:val="00CD7659"/>
    <w:rsid w:val="00CD77FC"/>
    <w:rsid w:val="00CD7A5A"/>
    <w:rsid w:val="00CE0661"/>
    <w:rsid w:val="00CE06F0"/>
    <w:rsid w:val="00CE189D"/>
    <w:rsid w:val="00CE223E"/>
    <w:rsid w:val="00CE2CCB"/>
    <w:rsid w:val="00CE2D0A"/>
    <w:rsid w:val="00CE329F"/>
    <w:rsid w:val="00CE36D1"/>
    <w:rsid w:val="00CE40D2"/>
    <w:rsid w:val="00CE4DC9"/>
    <w:rsid w:val="00CE582B"/>
    <w:rsid w:val="00CE5AAE"/>
    <w:rsid w:val="00CE5E33"/>
    <w:rsid w:val="00CE607F"/>
    <w:rsid w:val="00CE63CD"/>
    <w:rsid w:val="00CE7C13"/>
    <w:rsid w:val="00CE7D3A"/>
    <w:rsid w:val="00CF0170"/>
    <w:rsid w:val="00CF0602"/>
    <w:rsid w:val="00CF0633"/>
    <w:rsid w:val="00CF0C32"/>
    <w:rsid w:val="00CF0CDD"/>
    <w:rsid w:val="00CF0DAC"/>
    <w:rsid w:val="00CF12C9"/>
    <w:rsid w:val="00CF2857"/>
    <w:rsid w:val="00CF2B20"/>
    <w:rsid w:val="00CF41BA"/>
    <w:rsid w:val="00CF4310"/>
    <w:rsid w:val="00CF4AE1"/>
    <w:rsid w:val="00CF4D95"/>
    <w:rsid w:val="00CF5575"/>
    <w:rsid w:val="00CF597B"/>
    <w:rsid w:val="00CF5E77"/>
    <w:rsid w:val="00CF5F92"/>
    <w:rsid w:val="00CF6984"/>
    <w:rsid w:val="00CF6C22"/>
    <w:rsid w:val="00CF6FB7"/>
    <w:rsid w:val="00CF7B0D"/>
    <w:rsid w:val="00CF7B64"/>
    <w:rsid w:val="00D00197"/>
    <w:rsid w:val="00D009E7"/>
    <w:rsid w:val="00D011DA"/>
    <w:rsid w:val="00D01475"/>
    <w:rsid w:val="00D01AB0"/>
    <w:rsid w:val="00D01C19"/>
    <w:rsid w:val="00D02190"/>
    <w:rsid w:val="00D02D96"/>
    <w:rsid w:val="00D030B6"/>
    <w:rsid w:val="00D036C6"/>
    <w:rsid w:val="00D03E85"/>
    <w:rsid w:val="00D04766"/>
    <w:rsid w:val="00D04A44"/>
    <w:rsid w:val="00D04E59"/>
    <w:rsid w:val="00D051C2"/>
    <w:rsid w:val="00D05C8D"/>
    <w:rsid w:val="00D069C6"/>
    <w:rsid w:val="00D1040B"/>
    <w:rsid w:val="00D108E7"/>
    <w:rsid w:val="00D10D7B"/>
    <w:rsid w:val="00D11A9E"/>
    <w:rsid w:val="00D120CD"/>
    <w:rsid w:val="00D12830"/>
    <w:rsid w:val="00D12925"/>
    <w:rsid w:val="00D12D48"/>
    <w:rsid w:val="00D13B33"/>
    <w:rsid w:val="00D13CD7"/>
    <w:rsid w:val="00D14C14"/>
    <w:rsid w:val="00D15ADB"/>
    <w:rsid w:val="00D15CCD"/>
    <w:rsid w:val="00D169B9"/>
    <w:rsid w:val="00D16A38"/>
    <w:rsid w:val="00D16EF0"/>
    <w:rsid w:val="00D2059E"/>
    <w:rsid w:val="00D205B6"/>
    <w:rsid w:val="00D20980"/>
    <w:rsid w:val="00D209FC"/>
    <w:rsid w:val="00D22EAF"/>
    <w:rsid w:val="00D237CE"/>
    <w:rsid w:val="00D239D4"/>
    <w:rsid w:val="00D23A96"/>
    <w:rsid w:val="00D24D86"/>
    <w:rsid w:val="00D251B4"/>
    <w:rsid w:val="00D25E87"/>
    <w:rsid w:val="00D260F3"/>
    <w:rsid w:val="00D268F2"/>
    <w:rsid w:val="00D26948"/>
    <w:rsid w:val="00D26B37"/>
    <w:rsid w:val="00D270E8"/>
    <w:rsid w:val="00D2743D"/>
    <w:rsid w:val="00D30B4C"/>
    <w:rsid w:val="00D30D53"/>
    <w:rsid w:val="00D30EB9"/>
    <w:rsid w:val="00D30F4E"/>
    <w:rsid w:val="00D324E8"/>
    <w:rsid w:val="00D32721"/>
    <w:rsid w:val="00D32724"/>
    <w:rsid w:val="00D3297A"/>
    <w:rsid w:val="00D33CC1"/>
    <w:rsid w:val="00D34749"/>
    <w:rsid w:val="00D353EE"/>
    <w:rsid w:val="00D3579B"/>
    <w:rsid w:val="00D3584C"/>
    <w:rsid w:val="00D35923"/>
    <w:rsid w:val="00D35B27"/>
    <w:rsid w:val="00D3638D"/>
    <w:rsid w:val="00D36704"/>
    <w:rsid w:val="00D3671A"/>
    <w:rsid w:val="00D37191"/>
    <w:rsid w:val="00D371BA"/>
    <w:rsid w:val="00D37A53"/>
    <w:rsid w:val="00D40058"/>
    <w:rsid w:val="00D40146"/>
    <w:rsid w:val="00D407F8"/>
    <w:rsid w:val="00D40A7B"/>
    <w:rsid w:val="00D41AAB"/>
    <w:rsid w:val="00D42B28"/>
    <w:rsid w:val="00D42C29"/>
    <w:rsid w:val="00D42CB5"/>
    <w:rsid w:val="00D44969"/>
    <w:rsid w:val="00D44C34"/>
    <w:rsid w:val="00D44D12"/>
    <w:rsid w:val="00D456DA"/>
    <w:rsid w:val="00D4683A"/>
    <w:rsid w:val="00D46F1B"/>
    <w:rsid w:val="00D46F99"/>
    <w:rsid w:val="00D474D0"/>
    <w:rsid w:val="00D47A21"/>
    <w:rsid w:val="00D52075"/>
    <w:rsid w:val="00D5217D"/>
    <w:rsid w:val="00D523D2"/>
    <w:rsid w:val="00D52717"/>
    <w:rsid w:val="00D53325"/>
    <w:rsid w:val="00D53B7A"/>
    <w:rsid w:val="00D547E0"/>
    <w:rsid w:val="00D54BDD"/>
    <w:rsid w:val="00D55AAC"/>
    <w:rsid w:val="00D55E9F"/>
    <w:rsid w:val="00D5661B"/>
    <w:rsid w:val="00D566CE"/>
    <w:rsid w:val="00D569D1"/>
    <w:rsid w:val="00D56BCB"/>
    <w:rsid w:val="00D56CF5"/>
    <w:rsid w:val="00D5729C"/>
    <w:rsid w:val="00D576D1"/>
    <w:rsid w:val="00D57A62"/>
    <w:rsid w:val="00D60D56"/>
    <w:rsid w:val="00D61718"/>
    <w:rsid w:val="00D62119"/>
    <w:rsid w:val="00D628D9"/>
    <w:rsid w:val="00D62D51"/>
    <w:rsid w:val="00D63836"/>
    <w:rsid w:val="00D64555"/>
    <w:rsid w:val="00D64B69"/>
    <w:rsid w:val="00D64C4F"/>
    <w:rsid w:val="00D64F9B"/>
    <w:rsid w:val="00D65919"/>
    <w:rsid w:val="00D66A78"/>
    <w:rsid w:val="00D67B18"/>
    <w:rsid w:val="00D709D5"/>
    <w:rsid w:val="00D70E4A"/>
    <w:rsid w:val="00D71125"/>
    <w:rsid w:val="00D71CCA"/>
    <w:rsid w:val="00D7284F"/>
    <w:rsid w:val="00D734B9"/>
    <w:rsid w:val="00D73718"/>
    <w:rsid w:val="00D73ED9"/>
    <w:rsid w:val="00D741D6"/>
    <w:rsid w:val="00D7447A"/>
    <w:rsid w:val="00D74AD8"/>
    <w:rsid w:val="00D74D6F"/>
    <w:rsid w:val="00D75950"/>
    <w:rsid w:val="00D75C51"/>
    <w:rsid w:val="00D760C4"/>
    <w:rsid w:val="00D76510"/>
    <w:rsid w:val="00D7719E"/>
    <w:rsid w:val="00D77A26"/>
    <w:rsid w:val="00D81A30"/>
    <w:rsid w:val="00D81F8B"/>
    <w:rsid w:val="00D8287D"/>
    <w:rsid w:val="00D82C32"/>
    <w:rsid w:val="00D833CA"/>
    <w:rsid w:val="00D846B9"/>
    <w:rsid w:val="00D84A81"/>
    <w:rsid w:val="00D85D04"/>
    <w:rsid w:val="00D85E0D"/>
    <w:rsid w:val="00D86573"/>
    <w:rsid w:val="00D8674A"/>
    <w:rsid w:val="00D869EB"/>
    <w:rsid w:val="00D86B00"/>
    <w:rsid w:val="00D87AAE"/>
    <w:rsid w:val="00D90230"/>
    <w:rsid w:val="00D90309"/>
    <w:rsid w:val="00D907F3"/>
    <w:rsid w:val="00D90969"/>
    <w:rsid w:val="00D9099D"/>
    <w:rsid w:val="00D90D06"/>
    <w:rsid w:val="00D9180A"/>
    <w:rsid w:val="00D91B17"/>
    <w:rsid w:val="00D93AA9"/>
    <w:rsid w:val="00D93DA4"/>
    <w:rsid w:val="00D945B6"/>
    <w:rsid w:val="00D94A90"/>
    <w:rsid w:val="00D95596"/>
    <w:rsid w:val="00D95702"/>
    <w:rsid w:val="00D95A4A"/>
    <w:rsid w:val="00D96976"/>
    <w:rsid w:val="00D972FD"/>
    <w:rsid w:val="00D97428"/>
    <w:rsid w:val="00D9799C"/>
    <w:rsid w:val="00D97FF4"/>
    <w:rsid w:val="00DA0B89"/>
    <w:rsid w:val="00DA13C2"/>
    <w:rsid w:val="00DA1551"/>
    <w:rsid w:val="00DA1F01"/>
    <w:rsid w:val="00DA2806"/>
    <w:rsid w:val="00DA28AE"/>
    <w:rsid w:val="00DA38D0"/>
    <w:rsid w:val="00DA620F"/>
    <w:rsid w:val="00DA77EA"/>
    <w:rsid w:val="00DB08BF"/>
    <w:rsid w:val="00DB09C9"/>
    <w:rsid w:val="00DB0ECB"/>
    <w:rsid w:val="00DB10DB"/>
    <w:rsid w:val="00DB18F6"/>
    <w:rsid w:val="00DB2036"/>
    <w:rsid w:val="00DB205B"/>
    <w:rsid w:val="00DB2122"/>
    <w:rsid w:val="00DB22C3"/>
    <w:rsid w:val="00DB2789"/>
    <w:rsid w:val="00DB2B1F"/>
    <w:rsid w:val="00DB3710"/>
    <w:rsid w:val="00DB3EB7"/>
    <w:rsid w:val="00DB43E7"/>
    <w:rsid w:val="00DB443A"/>
    <w:rsid w:val="00DB4827"/>
    <w:rsid w:val="00DB511F"/>
    <w:rsid w:val="00DB5E0E"/>
    <w:rsid w:val="00DB638E"/>
    <w:rsid w:val="00DB67A8"/>
    <w:rsid w:val="00DB6C7E"/>
    <w:rsid w:val="00DB729A"/>
    <w:rsid w:val="00DB7DD5"/>
    <w:rsid w:val="00DC0195"/>
    <w:rsid w:val="00DC08B0"/>
    <w:rsid w:val="00DC1862"/>
    <w:rsid w:val="00DC18FD"/>
    <w:rsid w:val="00DC1E14"/>
    <w:rsid w:val="00DC3D8C"/>
    <w:rsid w:val="00DC3E80"/>
    <w:rsid w:val="00DC42ED"/>
    <w:rsid w:val="00DC5805"/>
    <w:rsid w:val="00DC58D0"/>
    <w:rsid w:val="00DC5AA9"/>
    <w:rsid w:val="00DC5DC7"/>
    <w:rsid w:val="00DC5E33"/>
    <w:rsid w:val="00DC6202"/>
    <w:rsid w:val="00DC6384"/>
    <w:rsid w:val="00DC6427"/>
    <w:rsid w:val="00DC6507"/>
    <w:rsid w:val="00DC654C"/>
    <w:rsid w:val="00DC68AC"/>
    <w:rsid w:val="00DC6C9F"/>
    <w:rsid w:val="00DC6EFE"/>
    <w:rsid w:val="00DC7AC4"/>
    <w:rsid w:val="00DC7DB7"/>
    <w:rsid w:val="00DD04AB"/>
    <w:rsid w:val="00DD09B2"/>
    <w:rsid w:val="00DD12A5"/>
    <w:rsid w:val="00DD1432"/>
    <w:rsid w:val="00DD1D5C"/>
    <w:rsid w:val="00DD1F6B"/>
    <w:rsid w:val="00DD244F"/>
    <w:rsid w:val="00DD2A7C"/>
    <w:rsid w:val="00DD2FE4"/>
    <w:rsid w:val="00DD39D7"/>
    <w:rsid w:val="00DD4219"/>
    <w:rsid w:val="00DD4768"/>
    <w:rsid w:val="00DD5382"/>
    <w:rsid w:val="00DD5697"/>
    <w:rsid w:val="00DD5970"/>
    <w:rsid w:val="00DD5D8E"/>
    <w:rsid w:val="00DD628B"/>
    <w:rsid w:val="00DD6DA1"/>
    <w:rsid w:val="00DD76D2"/>
    <w:rsid w:val="00DE0310"/>
    <w:rsid w:val="00DE1039"/>
    <w:rsid w:val="00DE14EF"/>
    <w:rsid w:val="00DE158C"/>
    <w:rsid w:val="00DE1D57"/>
    <w:rsid w:val="00DE2937"/>
    <w:rsid w:val="00DE2DE6"/>
    <w:rsid w:val="00DE32D4"/>
    <w:rsid w:val="00DE4834"/>
    <w:rsid w:val="00DE519B"/>
    <w:rsid w:val="00DE5C1B"/>
    <w:rsid w:val="00DE673C"/>
    <w:rsid w:val="00DE6A32"/>
    <w:rsid w:val="00DE6CC8"/>
    <w:rsid w:val="00DE6EC9"/>
    <w:rsid w:val="00DE7723"/>
    <w:rsid w:val="00DE7E50"/>
    <w:rsid w:val="00DF1088"/>
    <w:rsid w:val="00DF10EB"/>
    <w:rsid w:val="00DF1EFA"/>
    <w:rsid w:val="00DF1FBE"/>
    <w:rsid w:val="00DF23C8"/>
    <w:rsid w:val="00DF26EA"/>
    <w:rsid w:val="00DF2785"/>
    <w:rsid w:val="00DF379A"/>
    <w:rsid w:val="00DF3E87"/>
    <w:rsid w:val="00DF5DBE"/>
    <w:rsid w:val="00DF6574"/>
    <w:rsid w:val="00DF6A5A"/>
    <w:rsid w:val="00DF6F37"/>
    <w:rsid w:val="00DF71F8"/>
    <w:rsid w:val="00DF7D36"/>
    <w:rsid w:val="00DF7E8B"/>
    <w:rsid w:val="00E013F7"/>
    <w:rsid w:val="00E016A3"/>
    <w:rsid w:val="00E018B7"/>
    <w:rsid w:val="00E018E7"/>
    <w:rsid w:val="00E01BFA"/>
    <w:rsid w:val="00E01DDB"/>
    <w:rsid w:val="00E02858"/>
    <w:rsid w:val="00E028F5"/>
    <w:rsid w:val="00E02903"/>
    <w:rsid w:val="00E03EA6"/>
    <w:rsid w:val="00E045E9"/>
    <w:rsid w:val="00E04FCC"/>
    <w:rsid w:val="00E05A78"/>
    <w:rsid w:val="00E05FB8"/>
    <w:rsid w:val="00E06789"/>
    <w:rsid w:val="00E074D4"/>
    <w:rsid w:val="00E07A23"/>
    <w:rsid w:val="00E07B5F"/>
    <w:rsid w:val="00E07E47"/>
    <w:rsid w:val="00E1002B"/>
    <w:rsid w:val="00E100AD"/>
    <w:rsid w:val="00E10621"/>
    <w:rsid w:val="00E10B40"/>
    <w:rsid w:val="00E11259"/>
    <w:rsid w:val="00E1148B"/>
    <w:rsid w:val="00E11903"/>
    <w:rsid w:val="00E11A81"/>
    <w:rsid w:val="00E11CB1"/>
    <w:rsid w:val="00E12858"/>
    <w:rsid w:val="00E12B9E"/>
    <w:rsid w:val="00E13073"/>
    <w:rsid w:val="00E13635"/>
    <w:rsid w:val="00E136FF"/>
    <w:rsid w:val="00E1394F"/>
    <w:rsid w:val="00E13ADC"/>
    <w:rsid w:val="00E13C2B"/>
    <w:rsid w:val="00E13EF3"/>
    <w:rsid w:val="00E143B8"/>
    <w:rsid w:val="00E14439"/>
    <w:rsid w:val="00E14673"/>
    <w:rsid w:val="00E147C5"/>
    <w:rsid w:val="00E1544D"/>
    <w:rsid w:val="00E15586"/>
    <w:rsid w:val="00E16758"/>
    <w:rsid w:val="00E16B21"/>
    <w:rsid w:val="00E175FB"/>
    <w:rsid w:val="00E2041B"/>
    <w:rsid w:val="00E206A5"/>
    <w:rsid w:val="00E20B93"/>
    <w:rsid w:val="00E20E0F"/>
    <w:rsid w:val="00E20EEB"/>
    <w:rsid w:val="00E21175"/>
    <w:rsid w:val="00E214F9"/>
    <w:rsid w:val="00E23363"/>
    <w:rsid w:val="00E2372D"/>
    <w:rsid w:val="00E238A0"/>
    <w:rsid w:val="00E24047"/>
    <w:rsid w:val="00E24758"/>
    <w:rsid w:val="00E24AD8"/>
    <w:rsid w:val="00E24C7A"/>
    <w:rsid w:val="00E24E55"/>
    <w:rsid w:val="00E24EC8"/>
    <w:rsid w:val="00E26D1C"/>
    <w:rsid w:val="00E2764D"/>
    <w:rsid w:val="00E276C0"/>
    <w:rsid w:val="00E27FAC"/>
    <w:rsid w:val="00E30097"/>
    <w:rsid w:val="00E305C0"/>
    <w:rsid w:val="00E317E0"/>
    <w:rsid w:val="00E31E62"/>
    <w:rsid w:val="00E31E9E"/>
    <w:rsid w:val="00E32245"/>
    <w:rsid w:val="00E324DF"/>
    <w:rsid w:val="00E32577"/>
    <w:rsid w:val="00E32B01"/>
    <w:rsid w:val="00E331FC"/>
    <w:rsid w:val="00E33936"/>
    <w:rsid w:val="00E33BAB"/>
    <w:rsid w:val="00E34B08"/>
    <w:rsid w:val="00E34F57"/>
    <w:rsid w:val="00E350AE"/>
    <w:rsid w:val="00E353EF"/>
    <w:rsid w:val="00E35504"/>
    <w:rsid w:val="00E35892"/>
    <w:rsid w:val="00E35D83"/>
    <w:rsid w:val="00E3666B"/>
    <w:rsid w:val="00E369BC"/>
    <w:rsid w:val="00E36E7E"/>
    <w:rsid w:val="00E37B0E"/>
    <w:rsid w:val="00E40597"/>
    <w:rsid w:val="00E421BE"/>
    <w:rsid w:val="00E42339"/>
    <w:rsid w:val="00E428D7"/>
    <w:rsid w:val="00E42D7E"/>
    <w:rsid w:val="00E43760"/>
    <w:rsid w:val="00E43DB9"/>
    <w:rsid w:val="00E446BA"/>
    <w:rsid w:val="00E447DF"/>
    <w:rsid w:val="00E44BF9"/>
    <w:rsid w:val="00E44DAA"/>
    <w:rsid w:val="00E45186"/>
    <w:rsid w:val="00E45940"/>
    <w:rsid w:val="00E45E2D"/>
    <w:rsid w:val="00E46B3E"/>
    <w:rsid w:val="00E472D7"/>
    <w:rsid w:val="00E474F3"/>
    <w:rsid w:val="00E47557"/>
    <w:rsid w:val="00E47BFE"/>
    <w:rsid w:val="00E500F5"/>
    <w:rsid w:val="00E5020A"/>
    <w:rsid w:val="00E50870"/>
    <w:rsid w:val="00E50A96"/>
    <w:rsid w:val="00E50DC6"/>
    <w:rsid w:val="00E50F5C"/>
    <w:rsid w:val="00E51108"/>
    <w:rsid w:val="00E51358"/>
    <w:rsid w:val="00E51FB3"/>
    <w:rsid w:val="00E52E41"/>
    <w:rsid w:val="00E5382C"/>
    <w:rsid w:val="00E53983"/>
    <w:rsid w:val="00E53A76"/>
    <w:rsid w:val="00E53D94"/>
    <w:rsid w:val="00E54244"/>
    <w:rsid w:val="00E568D2"/>
    <w:rsid w:val="00E56C2F"/>
    <w:rsid w:val="00E56D2D"/>
    <w:rsid w:val="00E570AC"/>
    <w:rsid w:val="00E57163"/>
    <w:rsid w:val="00E5725D"/>
    <w:rsid w:val="00E57E70"/>
    <w:rsid w:val="00E60250"/>
    <w:rsid w:val="00E61814"/>
    <w:rsid w:val="00E61C89"/>
    <w:rsid w:val="00E621FA"/>
    <w:rsid w:val="00E6352B"/>
    <w:rsid w:val="00E6364B"/>
    <w:rsid w:val="00E63B68"/>
    <w:rsid w:val="00E64028"/>
    <w:rsid w:val="00E648E0"/>
    <w:rsid w:val="00E64DBB"/>
    <w:rsid w:val="00E65030"/>
    <w:rsid w:val="00E6586E"/>
    <w:rsid w:val="00E658EC"/>
    <w:rsid w:val="00E66294"/>
    <w:rsid w:val="00E66B7A"/>
    <w:rsid w:val="00E66F62"/>
    <w:rsid w:val="00E671DB"/>
    <w:rsid w:val="00E67DAD"/>
    <w:rsid w:val="00E67E61"/>
    <w:rsid w:val="00E70249"/>
    <w:rsid w:val="00E71568"/>
    <w:rsid w:val="00E72ED1"/>
    <w:rsid w:val="00E733AE"/>
    <w:rsid w:val="00E73C89"/>
    <w:rsid w:val="00E73DD1"/>
    <w:rsid w:val="00E73F62"/>
    <w:rsid w:val="00E74140"/>
    <w:rsid w:val="00E74210"/>
    <w:rsid w:val="00E74FC4"/>
    <w:rsid w:val="00E7500E"/>
    <w:rsid w:val="00E7527F"/>
    <w:rsid w:val="00E76572"/>
    <w:rsid w:val="00E76990"/>
    <w:rsid w:val="00E772F6"/>
    <w:rsid w:val="00E80289"/>
    <w:rsid w:val="00E80962"/>
    <w:rsid w:val="00E81381"/>
    <w:rsid w:val="00E814EF"/>
    <w:rsid w:val="00E81A91"/>
    <w:rsid w:val="00E81B8B"/>
    <w:rsid w:val="00E831D9"/>
    <w:rsid w:val="00E836FB"/>
    <w:rsid w:val="00E840A7"/>
    <w:rsid w:val="00E842E6"/>
    <w:rsid w:val="00E8456E"/>
    <w:rsid w:val="00E84B92"/>
    <w:rsid w:val="00E84DF0"/>
    <w:rsid w:val="00E85B7B"/>
    <w:rsid w:val="00E86711"/>
    <w:rsid w:val="00E87EC7"/>
    <w:rsid w:val="00E90588"/>
    <w:rsid w:val="00E907E0"/>
    <w:rsid w:val="00E90A80"/>
    <w:rsid w:val="00E90E89"/>
    <w:rsid w:val="00E91FAD"/>
    <w:rsid w:val="00E92846"/>
    <w:rsid w:val="00E92CC6"/>
    <w:rsid w:val="00E93A14"/>
    <w:rsid w:val="00E93C49"/>
    <w:rsid w:val="00E93D2E"/>
    <w:rsid w:val="00E93D33"/>
    <w:rsid w:val="00E93DDE"/>
    <w:rsid w:val="00E94378"/>
    <w:rsid w:val="00E94FFE"/>
    <w:rsid w:val="00E957AF"/>
    <w:rsid w:val="00E9586E"/>
    <w:rsid w:val="00E96D74"/>
    <w:rsid w:val="00E96D8E"/>
    <w:rsid w:val="00E97100"/>
    <w:rsid w:val="00E974C4"/>
    <w:rsid w:val="00E9769E"/>
    <w:rsid w:val="00EA040D"/>
    <w:rsid w:val="00EA161F"/>
    <w:rsid w:val="00EA184D"/>
    <w:rsid w:val="00EA1BA9"/>
    <w:rsid w:val="00EA2CE3"/>
    <w:rsid w:val="00EA2F7B"/>
    <w:rsid w:val="00EA3212"/>
    <w:rsid w:val="00EA4A35"/>
    <w:rsid w:val="00EA5092"/>
    <w:rsid w:val="00EA52BA"/>
    <w:rsid w:val="00EA62FB"/>
    <w:rsid w:val="00EA7017"/>
    <w:rsid w:val="00EA7A71"/>
    <w:rsid w:val="00EB043C"/>
    <w:rsid w:val="00EB071B"/>
    <w:rsid w:val="00EB1F78"/>
    <w:rsid w:val="00EB23F5"/>
    <w:rsid w:val="00EB3103"/>
    <w:rsid w:val="00EB3D2E"/>
    <w:rsid w:val="00EB4719"/>
    <w:rsid w:val="00EB4EEF"/>
    <w:rsid w:val="00EB571B"/>
    <w:rsid w:val="00EB77D5"/>
    <w:rsid w:val="00EC002B"/>
    <w:rsid w:val="00EC03FD"/>
    <w:rsid w:val="00EC0C38"/>
    <w:rsid w:val="00EC0F76"/>
    <w:rsid w:val="00EC0FEE"/>
    <w:rsid w:val="00EC2338"/>
    <w:rsid w:val="00EC2E0F"/>
    <w:rsid w:val="00EC315A"/>
    <w:rsid w:val="00EC36D1"/>
    <w:rsid w:val="00EC3B02"/>
    <w:rsid w:val="00EC40F7"/>
    <w:rsid w:val="00EC45E3"/>
    <w:rsid w:val="00EC5ACA"/>
    <w:rsid w:val="00EC60A7"/>
    <w:rsid w:val="00EC724F"/>
    <w:rsid w:val="00ED04D6"/>
    <w:rsid w:val="00ED0803"/>
    <w:rsid w:val="00ED13DA"/>
    <w:rsid w:val="00ED1F34"/>
    <w:rsid w:val="00ED336C"/>
    <w:rsid w:val="00ED3BD1"/>
    <w:rsid w:val="00ED583E"/>
    <w:rsid w:val="00ED5941"/>
    <w:rsid w:val="00ED6632"/>
    <w:rsid w:val="00ED7BD4"/>
    <w:rsid w:val="00EE0563"/>
    <w:rsid w:val="00EE0774"/>
    <w:rsid w:val="00EE17AB"/>
    <w:rsid w:val="00EE18F7"/>
    <w:rsid w:val="00EE2651"/>
    <w:rsid w:val="00EE32E2"/>
    <w:rsid w:val="00EE3D01"/>
    <w:rsid w:val="00EE4098"/>
    <w:rsid w:val="00EE4270"/>
    <w:rsid w:val="00EE4433"/>
    <w:rsid w:val="00EE44F0"/>
    <w:rsid w:val="00EE47F7"/>
    <w:rsid w:val="00EE5225"/>
    <w:rsid w:val="00EE56CE"/>
    <w:rsid w:val="00EE5A7F"/>
    <w:rsid w:val="00EE5E34"/>
    <w:rsid w:val="00EE5FF1"/>
    <w:rsid w:val="00EE63A6"/>
    <w:rsid w:val="00EE6A30"/>
    <w:rsid w:val="00EE6D84"/>
    <w:rsid w:val="00EE7936"/>
    <w:rsid w:val="00EE7A61"/>
    <w:rsid w:val="00EF0FB7"/>
    <w:rsid w:val="00EF1309"/>
    <w:rsid w:val="00EF3333"/>
    <w:rsid w:val="00EF54F5"/>
    <w:rsid w:val="00EF5621"/>
    <w:rsid w:val="00EF56FB"/>
    <w:rsid w:val="00EF5B80"/>
    <w:rsid w:val="00EF6274"/>
    <w:rsid w:val="00EF67B8"/>
    <w:rsid w:val="00EF7159"/>
    <w:rsid w:val="00EF7300"/>
    <w:rsid w:val="00EF7E8D"/>
    <w:rsid w:val="00EF7ED6"/>
    <w:rsid w:val="00EF7F45"/>
    <w:rsid w:val="00EF7F61"/>
    <w:rsid w:val="00F003C9"/>
    <w:rsid w:val="00F003E9"/>
    <w:rsid w:val="00F00821"/>
    <w:rsid w:val="00F008A8"/>
    <w:rsid w:val="00F00C90"/>
    <w:rsid w:val="00F00DFA"/>
    <w:rsid w:val="00F01244"/>
    <w:rsid w:val="00F0166D"/>
    <w:rsid w:val="00F01F20"/>
    <w:rsid w:val="00F0249F"/>
    <w:rsid w:val="00F02A1C"/>
    <w:rsid w:val="00F02C14"/>
    <w:rsid w:val="00F02EC0"/>
    <w:rsid w:val="00F0354F"/>
    <w:rsid w:val="00F03570"/>
    <w:rsid w:val="00F03769"/>
    <w:rsid w:val="00F03774"/>
    <w:rsid w:val="00F060C3"/>
    <w:rsid w:val="00F0675B"/>
    <w:rsid w:val="00F06763"/>
    <w:rsid w:val="00F077FF"/>
    <w:rsid w:val="00F07870"/>
    <w:rsid w:val="00F07BFB"/>
    <w:rsid w:val="00F07EA5"/>
    <w:rsid w:val="00F105EB"/>
    <w:rsid w:val="00F109DA"/>
    <w:rsid w:val="00F10CA1"/>
    <w:rsid w:val="00F1176A"/>
    <w:rsid w:val="00F11997"/>
    <w:rsid w:val="00F119AF"/>
    <w:rsid w:val="00F11BA7"/>
    <w:rsid w:val="00F11C09"/>
    <w:rsid w:val="00F125A6"/>
    <w:rsid w:val="00F13D5E"/>
    <w:rsid w:val="00F1405C"/>
    <w:rsid w:val="00F1410E"/>
    <w:rsid w:val="00F1422D"/>
    <w:rsid w:val="00F14754"/>
    <w:rsid w:val="00F14902"/>
    <w:rsid w:val="00F14B56"/>
    <w:rsid w:val="00F151DC"/>
    <w:rsid w:val="00F154B1"/>
    <w:rsid w:val="00F15825"/>
    <w:rsid w:val="00F15B16"/>
    <w:rsid w:val="00F15F18"/>
    <w:rsid w:val="00F16092"/>
    <w:rsid w:val="00F164DC"/>
    <w:rsid w:val="00F169CA"/>
    <w:rsid w:val="00F17CC9"/>
    <w:rsid w:val="00F20250"/>
    <w:rsid w:val="00F20499"/>
    <w:rsid w:val="00F2055B"/>
    <w:rsid w:val="00F2111B"/>
    <w:rsid w:val="00F21225"/>
    <w:rsid w:val="00F216A9"/>
    <w:rsid w:val="00F21983"/>
    <w:rsid w:val="00F220BA"/>
    <w:rsid w:val="00F2266E"/>
    <w:rsid w:val="00F226CE"/>
    <w:rsid w:val="00F233F0"/>
    <w:rsid w:val="00F234B0"/>
    <w:rsid w:val="00F2438B"/>
    <w:rsid w:val="00F24D4B"/>
    <w:rsid w:val="00F260D8"/>
    <w:rsid w:val="00F26E29"/>
    <w:rsid w:val="00F27441"/>
    <w:rsid w:val="00F2750B"/>
    <w:rsid w:val="00F2759C"/>
    <w:rsid w:val="00F275FA"/>
    <w:rsid w:val="00F27B5A"/>
    <w:rsid w:val="00F27D77"/>
    <w:rsid w:val="00F27DA2"/>
    <w:rsid w:val="00F3048B"/>
    <w:rsid w:val="00F30D8A"/>
    <w:rsid w:val="00F31A79"/>
    <w:rsid w:val="00F31EFF"/>
    <w:rsid w:val="00F32552"/>
    <w:rsid w:val="00F32C21"/>
    <w:rsid w:val="00F3380A"/>
    <w:rsid w:val="00F339FC"/>
    <w:rsid w:val="00F33DA8"/>
    <w:rsid w:val="00F34053"/>
    <w:rsid w:val="00F341AC"/>
    <w:rsid w:val="00F34236"/>
    <w:rsid w:val="00F35117"/>
    <w:rsid w:val="00F35214"/>
    <w:rsid w:val="00F3525D"/>
    <w:rsid w:val="00F352C9"/>
    <w:rsid w:val="00F354D3"/>
    <w:rsid w:val="00F3550E"/>
    <w:rsid w:val="00F358D1"/>
    <w:rsid w:val="00F362B7"/>
    <w:rsid w:val="00F363D3"/>
    <w:rsid w:val="00F36C48"/>
    <w:rsid w:val="00F379A2"/>
    <w:rsid w:val="00F4010D"/>
    <w:rsid w:val="00F4087E"/>
    <w:rsid w:val="00F41B16"/>
    <w:rsid w:val="00F42041"/>
    <w:rsid w:val="00F422B8"/>
    <w:rsid w:val="00F43000"/>
    <w:rsid w:val="00F43567"/>
    <w:rsid w:val="00F43570"/>
    <w:rsid w:val="00F43F28"/>
    <w:rsid w:val="00F4411D"/>
    <w:rsid w:val="00F441A3"/>
    <w:rsid w:val="00F4519D"/>
    <w:rsid w:val="00F451B6"/>
    <w:rsid w:val="00F45436"/>
    <w:rsid w:val="00F460BC"/>
    <w:rsid w:val="00F46112"/>
    <w:rsid w:val="00F46844"/>
    <w:rsid w:val="00F473E5"/>
    <w:rsid w:val="00F47C06"/>
    <w:rsid w:val="00F47CCF"/>
    <w:rsid w:val="00F502E9"/>
    <w:rsid w:val="00F50BEA"/>
    <w:rsid w:val="00F514F8"/>
    <w:rsid w:val="00F519BE"/>
    <w:rsid w:val="00F51DA0"/>
    <w:rsid w:val="00F51E10"/>
    <w:rsid w:val="00F52904"/>
    <w:rsid w:val="00F536F0"/>
    <w:rsid w:val="00F53C4D"/>
    <w:rsid w:val="00F54BEF"/>
    <w:rsid w:val="00F55079"/>
    <w:rsid w:val="00F55929"/>
    <w:rsid w:val="00F56C44"/>
    <w:rsid w:val="00F576C6"/>
    <w:rsid w:val="00F57D23"/>
    <w:rsid w:val="00F57D5E"/>
    <w:rsid w:val="00F57D7A"/>
    <w:rsid w:val="00F57F7B"/>
    <w:rsid w:val="00F6096D"/>
    <w:rsid w:val="00F60DD9"/>
    <w:rsid w:val="00F622DA"/>
    <w:rsid w:val="00F629A2"/>
    <w:rsid w:val="00F62EB0"/>
    <w:rsid w:val="00F637A2"/>
    <w:rsid w:val="00F6416F"/>
    <w:rsid w:val="00F64388"/>
    <w:rsid w:val="00F64683"/>
    <w:rsid w:val="00F64F83"/>
    <w:rsid w:val="00F65334"/>
    <w:rsid w:val="00F6554A"/>
    <w:rsid w:val="00F65B3A"/>
    <w:rsid w:val="00F66BC5"/>
    <w:rsid w:val="00F7096F"/>
    <w:rsid w:val="00F71154"/>
    <w:rsid w:val="00F71AE9"/>
    <w:rsid w:val="00F71C2B"/>
    <w:rsid w:val="00F73769"/>
    <w:rsid w:val="00F73AA1"/>
    <w:rsid w:val="00F74EA5"/>
    <w:rsid w:val="00F7547C"/>
    <w:rsid w:val="00F75979"/>
    <w:rsid w:val="00F769F7"/>
    <w:rsid w:val="00F7753C"/>
    <w:rsid w:val="00F8033A"/>
    <w:rsid w:val="00F806C1"/>
    <w:rsid w:val="00F807D8"/>
    <w:rsid w:val="00F80B36"/>
    <w:rsid w:val="00F80B81"/>
    <w:rsid w:val="00F8226B"/>
    <w:rsid w:val="00F82547"/>
    <w:rsid w:val="00F82AAF"/>
    <w:rsid w:val="00F847F8"/>
    <w:rsid w:val="00F851C2"/>
    <w:rsid w:val="00F85201"/>
    <w:rsid w:val="00F85226"/>
    <w:rsid w:val="00F85552"/>
    <w:rsid w:val="00F87201"/>
    <w:rsid w:val="00F90AB7"/>
    <w:rsid w:val="00F90E4D"/>
    <w:rsid w:val="00F91A14"/>
    <w:rsid w:val="00F91AD2"/>
    <w:rsid w:val="00F92803"/>
    <w:rsid w:val="00F941E2"/>
    <w:rsid w:val="00F94B1A"/>
    <w:rsid w:val="00F95772"/>
    <w:rsid w:val="00F95CDC"/>
    <w:rsid w:val="00F960BA"/>
    <w:rsid w:val="00F96CB6"/>
    <w:rsid w:val="00F975F3"/>
    <w:rsid w:val="00F97934"/>
    <w:rsid w:val="00F97A97"/>
    <w:rsid w:val="00F97D6E"/>
    <w:rsid w:val="00F97DAB"/>
    <w:rsid w:val="00FA0461"/>
    <w:rsid w:val="00FA0B63"/>
    <w:rsid w:val="00FA0E34"/>
    <w:rsid w:val="00FA1332"/>
    <w:rsid w:val="00FA1473"/>
    <w:rsid w:val="00FA1625"/>
    <w:rsid w:val="00FA1CBC"/>
    <w:rsid w:val="00FA1D30"/>
    <w:rsid w:val="00FA261B"/>
    <w:rsid w:val="00FA3614"/>
    <w:rsid w:val="00FA3C28"/>
    <w:rsid w:val="00FA3DC0"/>
    <w:rsid w:val="00FA3E4F"/>
    <w:rsid w:val="00FA457B"/>
    <w:rsid w:val="00FA4737"/>
    <w:rsid w:val="00FA52BE"/>
    <w:rsid w:val="00FA5E0D"/>
    <w:rsid w:val="00FA5F60"/>
    <w:rsid w:val="00FA64E0"/>
    <w:rsid w:val="00FA6A8F"/>
    <w:rsid w:val="00FA6C7E"/>
    <w:rsid w:val="00FA6F7F"/>
    <w:rsid w:val="00FA7F9D"/>
    <w:rsid w:val="00FA7FF0"/>
    <w:rsid w:val="00FB1D8C"/>
    <w:rsid w:val="00FB2306"/>
    <w:rsid w:val="00FB286D"/>
    <w:rsid w:val="00FB355A"/>
    <w:rsid w:val="00FB4A50"/>
    <w:rsid w:val="00FB4BC0"/>
    <w:rsid w:val="00FB4FE4"/>
    <w:rsid w:val="00FB5325"/>
    <w:rsid w:val="00FB629D"/>
    <w:rsid w:val="00FB69F1"/>
    <w:rsid w:val="00FB7080"/>
    <w:rsid w:val="00FB738C"/>
    <w:rsid w:val="00FC1004"/>
    <w:rsid w:val="00FC12A2"/>
    <w:rsid w:val="00FC183F"/>
    <w:rsid w:val="00FC18B6"/>
    <w:rsid w:val="00FC1A32"/>
    <w:rsid w:val="00FC1CA8"/>
    <w:rsid w:val="00FC1CD5"/>
    <w:rsid w:val="00FC23E9"/>
    <w:rsid w:val="00FC2755"/>
    <w:rsid w:val="00FC276A"/>
    <w:rsid w:val="00FC27B4"/>
    <w:rsid w:val="00FC28FE"/>
    <w:rsid w:val="00FC3431"/>
    <w:rsid w:val="00FC37B2"/>
    <w:rsid w:val="00FC419B"/>
    <w:rsid w:val="00FC47C4"/>
    <w:rsid w:val="00FC486F"/>
    <w:rsid w:val="00FC5C0E"/>
    <w:rsid w:val="00FC5E13"/>
    <w:rsid w:val="00FC6284"/>
    <w:rsid w:val="00FC6488"/>
    <w:rsid w:val="00FC6DAB"/>
    <w:rsid w:val="00FC704A"/>
    <w:rsid w:val="00FC7269"/>
    <w:rsid w:val="00FC72C1"/>
    <w:rsid w:val="00FC78D7"/>
    <w:rsid w:val="00FC7983"/>
    <w:rsid w:val="00FD0BC7"/>
    <w:rsid w:val="00FD108D"/>
    <w:rsid w:val="00FD2CEA"/>
    <w:rsid w:val="00FD33E9"/>
    <w:rsid w:val="00FD3A27"/>
    <w:rsid w:val="00FD3FD3"/>
    <w:rsid w:val="00FD4337"/>
    <w:rsid w:val="00FD46F1"/>
    <w:rsid w:val="00FD4A80"/>
    <w:rsid w:val="00FD538F"/>
    <w:rsid w:val="00FD5644"/>
    <w:rsid w:val="00FD62BE"/>
    <w:rsid w:val="00FD66EF"/>
    <w:rsid w:val="00FD684B"/>
    <w:rsid w:val="00FD6D2D"/>
    <w:rsid w:val="00FD6EE0"/>
    <w:rsid w:val="00FD7002"/>
    <w:rsid w:val="00FD73CB"/>
    <w:rsid w:val="00FD7D07"/>
    <w:rsid w:val="00FD7FAC"/>
    <w:rsid w:val="00FE06C6"/>
    <w:rsid w:val="00FE0B64"/>
    <w:rsid w:val="00FE0F0F"/>
    <w:rsid w:val="00FE1043"/>
    <w:rsid w:val="00FE1531"/>
    <w:rsid w:val="00FE1DCF"/>
    <w:rsid w:val="00FE229B"/>
    <w:rsid w:val="00FE256A"/>
    <w:rsid w:val="00FE2B8E"/>
    <w:rsid w:val="00FE2D27"/>
    <w:rsid w:val="00FE39D9"/>
    <w:rsid w:val="00FE3D51"/>
    <w:rsid w:val="00FE3E93"/>
    <w:rsid w:val="00FE4090"/>
    <w:rsid w:val="00FE46A6"/>
    <w:rsid w:val="00FE4C2B"/>
    <w:rsid w:val="00FE5610"/>
    <w:rsid w:val="00FE6D30"/>
    <w:rsid w:val="00FE7124"/>
    <w:rsid w:val="00FF072D"/>
    <w:rsid w:val="00FF07F8"/>
    <w:rsid w:val="00FF095C"/>
    <w:rsid w:val="00FF0ACF"/>
    <w:rsid w:val="00FF0AD5"/>
    <w:rsid w:val="00FF25DC"/>
    <w:rsid w:val="00FF2F67"/>
    <w:rsid w:val="00FF3073"/>
    <w:rsid w:val="00FF41F9"/>
    <w:rsid w:val="00FF4BAE"/>
    <w:rsid w:val="00FF4E42"/>
    <w:rsid w:val="00FF553A"/>
    <w:rsid w:val="00FF5FD2"/>
    <w:rsid w:val="00FF614A"/>
    <w:rsid w:val="00FF6227"/>
    <w:rsid w:val="00FF62D3"/>
    <w:rsid w:val="00FF6712"/>
    <w:rsid w:val="00FF6D60"/>
    <w:rsid w:val="00FF750C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E6D"/>
  <w15:docId w15:val="{B8092E93-F10E-47F9-A13D-F96CF255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8455C8"/>
    <w:pPr>
      <w:keepNext/>
      <w:keepLines/>
      <w:numPr>
        <w:numId w:val="8"/>
      </w:numPr>
      <w:spacing w:before="36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455C8"/>
    <w:pPr>
      <w:keepNext/>
      <w:keepLines/>
      <w:numPr>
        <w:ilvl w:val="1"/>
        <w:numId w:val="8"/>
      </w:numPr>
      <w:spacing w:before="240"/>
      <w:outlineLvl w:val="1"/>
    </w:pPr>
    <w:rPr>
      <w:rFonts w:asciiTheme="minorHAnsi" w:eastAsiaTheme="majorEastAsia" w:hAnsiTheme="min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55C8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55C8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8455C8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8455C8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5C8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5C8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8455C8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5B27"/>
    <w:pPr>
      <w:ind w:left="1440"/>
    </w:pPr>
    <w:rPr>
      <w:b/>
      <w:bCs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35B27"/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826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2F"/>
    <w:rPr>
      <w:rFonts w:ascii="Tahoma" w:eastAsia="Times New Roman" w:hAnsi="Tahoma" w:cs="Tahoma"/>
      <w:sz w:val="16"/>
      <w:szCs w:val="16"/>
      <w:lang w:val="bs-Latn-BA"/>
    </w:rPr>
  </w:style>
  <w:style w:type="character" w:customStyle="1" w:styleId="Heading1Char">
    <w:name w:val="Heading 1 Char"/>
    <w:basedOn w:val="DefaultParagraphFont"/>
    <w:link w:val="Heading1"/>
    <w:rsid w:val="008455C8"/>
    <w:rPr>
      <w:rFonts w:asciiTheme="majorHAnsi" w:eastAsiaTheme="majorEastAsia" w:hAnsiTheme="majorHAnsi" w:cstheme="majorBidi"/>
      <w:b/>
      <w:sz w:val="32"/>
      <w:szCs w:val="32"/>
      <w:lang w:val="bs-Latn-BA"/>
    </w:rPr>
  </w:style>
  <w:style w:type="character" w:customStyle="1" w:styleId="Heading2Char">
    <w:name w:val="Heading 2 Char"/>
    <w:basedOn w:val="DefaultParagraphFont"/>
    <w:link w:val="Heading2"/>
    <w:rsid w:val="008455C8"/>
    <w:rPr>
      <w:rFonts w:eastAsiaTheme="majorEastAsia" w:cstheme="majorBidi"/>
      <w:sz w:val="28"/>
      <w:szCs w:val="26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8455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455C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8455C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8455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5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5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8455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845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455C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13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6FF"/>
  </w:style>
  <w:style w:type="character" w:customStyle="1" w:styleId="CommentTextChar">
    <w:name w:val="Comment Text Char"/>
    <w:basedOn w:val="DefaultParagraphFont"/>
    <w:link w:val="CommentText"/>
    <w:uiPriority w:val="99"/>
    <w:rsid w:val="00E136FF"/>
    <w:rPr>
      <w:rFonts w:ascii="Times New Roman" w:eastAsia="Times New Roman" w:hAnsi="Times New Roman" w:cs="Times New Roman"/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6FF"/>
    <w:rPr>
      <w:rFonts w:ascii="Times New Roman" w:eastAsia="Times New Roman" w:hAnsi="Times New Roman" w:cs="Times New Roman"/>
      <w:b/>
      <w:bCs/>
      <w:sz w:val="20"/>
      <w:szCs w:val="20"/>
      <w:lang w:val="bs-Latn-BA"/>
    </w:rPr>
  </w:style>
  <w:style w:type="character" w:styleId="Hyperlink">
    <w:name w:val="Hyperlink"/>
    <w:basedOn w:val="DefaultParagraphFont"/>
    <w:uiPriority w:val="99"/>
    <w:unhideWhenUsed/>
    <w:rsid w:val="00FF6712"/>
    <w:rPr>
      <w:color w:val="0000FF" w:themeColor="hyperlink"/>
      <w:u w:val="single"/>
    </w:rPr>
  </w:style>
  <w:style w:type="paragraph" w:customStyle="1" w:styleId="Default">
    <w:name w:val="Default"/>
    <w:rsid w:val="00B90C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C5C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5C0E"/>
    <w:rPr>
      <w:rFonts w:ascii="Times New Roman" w:eastAsia="Times New Roman" w:hAnsi="Times New Roman" w:cs="Times New Roman"/>
      <w:sz w:val="20"/>
      <w:szCs w:val="20"/>
      <w:lang w:val="bs-Latn-BA"/>
    </w:rPr>
  </w:style>
  <w:style w:type="paragraph" w:customStyle="1" w:styleId="query-text-line">
    <w:name w:val="query-text-line"/>
    <w:basedOn w:val="Normal"/>
    <w:rsid w:val="0034568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700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/>
    </w:rPr>
  </w:style>
  <w:style w:type="paragraph" w:styleId="NormalWeb">
    <w:name w:val="Normal (Web)"/>
    <w:basedOn w:val="Normal"/>
    <w:uiPriority w:val="99"/>
    <w:unhideWhenUsed/>
    <w:rsid w:val="00EF7F61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F7F61"/>
    <w:rPr>
      <w:b/>
      <w:bCs/>
    </w:rPr>
  </w:style>
  <w:style w:type="character" w:customStyle="1" w:styleId="whitespace-normal">
    <w:name w:val="whitespace-normal"/>
    <w:basedOn w:val="DefaultParagraphFont"/>
    <w:rsid w:val="00EF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689AA-9B95-4202-BA14-F00AFF5E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 Trako</dc:creator>
  <cp:keywords/>
  <dc:description/>
  <cp:lastModifiedBy>Zeljka Marjanovic</cp:lastModifiedBy>
  <cp:revision>4</cp:revision>
  <cp:lastPrinted>2026-04-23T05:47:00Z</cp:lastPrinted>
  <dcterms:created xsi:type="dcterms:W3CDTF">2026-05-05T08:17:00Z</dcterms:created>
  <dcterms:modified xsi:type="dcterms:W3CDTF">2026-05-05T09:36:00Z</dcterms:modified>
</cp:coreProperties>
</file>